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72" w:rsidRPr="00112416" w:rsidRDefault="00391D72" w:rsidP="00E9212C">
      <w:pPr>
        <w:spacing w:line="240" w:lineRule="auto"/>
        <w:jc w:val="right"/>
        <w:rPr>
          <w:rFonts w:ascii="Times New Roman" w:hAnsi="Times New Roman" w:cs="Times New Roman"/>
          <w:color w:val="000000"/>
          <w:sz w:val="28"/>
          <w:szCs w:val="28"/>
          <w:shd w:val="clear" w:color="auto" w:fill="FFFFFF"/>
        </w:rPr>
      </w:pPr>
      <w:r w:rsidRPr="00112416">
        <w:rPr>
          <w:rFonts w:ascii="Times New Roman" w:hAnsi="Times New Roman" w:cs="Times New Roman"/>
          <w:color w:val="000000"/>
          <w:sz w:val="28"/>
          <w:szCs w:val="28"/>
          <w:shd w:val="clear" w:color="auto" w:fill="FFFFFF"/>
        </w:rPr>
        <w:t xml:space="preserve">УДК </w:t>
      </w:r>
      <w:r w:rsidR="00AC5C4A" w:rsidRPr="00112416">
        <w:rPr>
          <w:rFonts w:ascii="Times New Roman" w:hAnsi="Times New Roman" w:cs="Times New Roman"/>
          <w:color w:val="000000"/>
          <w:sz w:val="28"/>
          <w:szCs w:val="28"/>
          <w:shd w:val="clear" w:color="auto" w:fill="FFFFFF"/>
        </w:rPr>
        <w:t xml:space="preserve">130.2 + </w:t>
      </w:r>
      <w:r w:rsidR="007B6FC5" w:rsidRPr="00112416">
        <w:rPr>
          <w:rFonts w:ascii="Times New Roman" w:hAnsi="Times New Roman" w:cs="Times New Roman"/>
          <w:color w:val="000000"/>
          <w:sz w:val="28"/>
          <w:szCs w:val="28"/>
          <w:shd w:val="clear" w:color="auto" w:fill="FFFFFF"/>
        </w:rPr>
        <w:t>304.2</w:t>
      </w:r>
    </w:p>
    <w:p w:rsidR="00391D72" w:rsidRPr="00112416" w:rsidRDefault="0073653F" w:rsidP="00D66B6C">
      <w:pPr>
        <w:tabs>
          <w:tab w:val="left" w:pos="4455"/>
          <w:tab w:val="left" w:pos="7785"/>
        </w:tabs>
        <w:spacing w:line="240" w:lineRule="auto"/>
        <w:contextualSpacing/>
        <w:jc w:val="right"/>
        <w:rPr>
          <w:rFonts w:ascii="Times New Roman" w:hAnsi="Times New Roman" w:cs="Times New Roman"/>
          <w:b/>
          <w:color w:val="000000"/>
          <w:sz w:val="28"/>
          <w:szCs w:val="28"/>
          <w:shd w:val="clear" w:color="auto" w:fill="FFFFFF"/>
        </w:rPr>
      </w:pPr>
      <w:r w:rsidRPr="00112416">
        <w:rPr>
          <w:rFonts w:ascii="Times New Roman" w:hAnsi="Times New Roman" w:cs="Times New Roman"/>
          <w:color w:val="000000"/>
          <w:sz w:val="28"/>
          <w:szCs w:val="28"/>
          <w:shd w:val="clear" w:color="auto" w:fill="FFFFFF"/>
        </w:rPr>
        <w:t xml:space="preserve">                                                                                             </w:t>
      </w:r>
      <w:r w:rsidR="004662BD" w:rsidRPr="00112416">
        <w:rPr>
          <w:rFonts w:ascii="Times New Roman" w:hAnsi="Times New Roman" w:cs="Times New Roman"/>
          <w:b/>
          <w:color w:val="000000"/>
          <w:sz w:val="28"/>
          <w:szCs w:val="28"/>
          <w:shd w:val="clear" w:color="auto" w:fill="FFFFFF"/>
        </w:rPr>
        <w:t xml:space="preserve">Н.Д. </w:t>
      </w:r>
      <w:r w:rsidR="00391D72" w:rsidRPr="00112416">
        <w:rPr>
          <w:rFonts w:ascii="Times New Roman" w:hAnsi="Times New Roman" w:cs="Times New Roman"/>
          <w:b/>
          <w:color w:val="000000"/>
          <w:sz w:val="28"/>
          <w:szCs w:val="28"/>
          <w:shd w:val="clear" w:color="auto" w:fill="FFFFFF"/>
        </w:rPr>
        <w:t xml:space="preserve">Пономарёва </w:t>
      </w:r>
    </w:p>
    <w:p w:rsidR="00862FBC" w:rsidRPr="00112416" w:rsidRDefault="004662BD" w:rsidP="004662BD">
      <w:pPr>
        <w:spacing w:line="240" w:lineRule="auto"/>
        <w:contextualSpacing/>
        <w:jc w:val="right"/>
        <w:rPr>
          <w:rFonts w:ascii="Times New Roman" w:hAnsi="Times New Roman" w:cs="Times New Roman"/>
          <w:color w:val="000000"/>
          <w:sz w:val="28"/>
          <w:szCs w:val="28"/>
          <w:shd w:val="clear" w:color="auto" w:fill="FFFFFF"/>
        </w:rPr>
      </w:pPr>
      <w:r w:rsidRPr="00112416">
        <w:rPr>
          <w:rFonts w:ascii="Times New Roman" w:hAnsi="Times New Roman" w:cs="Times New Roman"/>
          <w:color w:val="000000"/>
          <w:sz w:val="28"/>
          <w:szCs w:val="28"/>
          <w:shd w:val="clear" w:color="auto" w:fill="FFFFFF"/>
        </w:rPr>
        <w:t xml:space="preserve">Россия, г. Набережные Челны, </w:t>
      </w:r>
      <w:r w:rsidR="00391D72" w:rsidRPr="00112416">
        <w:rPr>
          <w:rFonts w:ascii="Times New Roman" w:hAnsi="Times New Roman" w:cs="Times New Roman"/>
          <w:color w:val="000000"/>
          <w:sz w:val="28"/>
          <w:szCs w:val="28"/>
          <w:shd w:val="clear" w:color="auto" w:fill="FFFFFF"/>
        </w:rPr>
        <w:t xml:space="preserve">Набережночелнинский институт </w:t>
      </w:r>
      <w:r w:rsidRPr="00112416">
        <w:rPr>
          <w:rFonts w:ascii="Times New Roman" w:hAnsi="Times New Roman" w:cs="Times New Roman"/>
          <w:color w:val="000000"/>
          <w:sz w:val="28"/>
          <w:szCs w:val="28"/>
          <w:shd w:val="clear" w:color="auto" w:fill="FFFFFF"/>
        </w:rPr>
        <w:t>(филиал)</w:t>
      </w:r>
    </w:p>
    <w:p w:rsidR="004662BD" w:rsidRPr="00112416" w:rsidRDefault="004662BD" w:rsidP="004662BD">
      <w:pPr>
        <w:spacing w:line="240" w:lineRule="auto"/>
        <w:contextualSpacing/>
        <w:jc w:val="right"/>
        <w:rPr>
          <w:rFonts w:ascii="Times New Roman" w:hAnsi="Times New Roman" w:cs="Times New Roman"/>
          <w:color w:val="000000"/>
          <w:sz w:val="28"/>
          <w:szCs w:val="28"/>
          <w:shd w:val="clear" w:color="auto" w:fill="FFFFFF"/>
        </w:rPr>
      </w:pPr>
      <w:r w:rsidRPr="00112416">
        <w:rPr>
          <w:rFonts w:ascii="Times New Roman" w:hAnsi="Times New Roman" w:cs="Times New Roman"/>
          <w:color w:val="000000"/>
          <w:sz w:val="28"/>
          <w:szCs w:val="28"/>
          <w:shd w:val="clear" w:color="auto" w:fill="FFFFFF"/>
        </w:rPr>
        <w:t>Казанского (Приволжского) Федерального университета</w:t>
      </w:r>
    </w:p>
    <w:p w:rsidR="00906254" w:rsidRDefault="00906254" w:rsidP="00906254">
      <w:pPr>
        <w:tabs>
          <w:tab w:val="left" w:pos="6870"/>
        </w:tabs>
        <w:spacing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e-mail</w:t>
      </w:r>
      <w:r>
        <w:rPr>
          <w:rFonts w:ascii="Times New Roman" w:hAnsi="Times New Roman" w:cs="Times New Roman"/>
          <w:sz w:val="28"/>
          <w:szCs w:val="28"/>
        </w:rPr>
        <w:t xml:space="preserve">: </w:t>
      </w:r>
      <w:hyperlink r:id="rId8" w:history="1">
        <w:r w:rsidRPr="001847CA">
          <w:rPr>
            <w:rStyle w:val="af"/>
            <w:rFonts w:ascii="Times New Roman" w:hAnsi="Times New Roman" w:cs="Times New Roman"/>
            <w:sz w:val="28"/>
            <w:szCs w:val="28"/>
            <w:lang w:val="en-US"/>
          </w:rPr>
          <w:t>nizzamin@gmail.com</w:t>
        </w:r>
      </w:hyperlink>
    </w:p>
    <w:p w:rsidR="00906254" w:rsidRPr="00906254" w:rsidRDefault="00906254" w:rsidP="000E0514">
      <w:pPr>
        <w:spacing w:after="0" w:line="240" w:lineRule="auto"/>
        <w:ind w:firstLine="709"/>
        <w:contextualSpacing/>
        <w:jc w:val="right"/>
        <w:rPr>
          <w:rFonts w:ascii="Times New Roman" w:hAnsi="Times New Roman" w:cs="Times New Roman"/>
          <w:sz w:val="28"/>
          <w:szCs w:val="28"/>
          <w:lang w:val="en-US"/>
        </w:rPr>
      </w:pPr>
    </w:p>
    <w:p w:rsidR="000E0514" w:rsidRPr="000E0514" w:rsidRDefault="000E0514" w:rsidP="000E0514">
      <w:pPr>
        <w:spacing w:after="0" w:line="240" w:lineRule="auto"/>
        <w:ind w:firstLine="709"/>
        <w:contextualSpacing/>
        <w:jc w:val="right"/>
        <w:rPr>
          <w:rFonts w:ascii="Times New Roman" w:hAnsi="Times New Roman" w:cs="Times New Roman"/>
          <w:b/>
          <w:sz w:val="28"/>
          <w:szCs w:val="28"/>
          <w:lang w:val="en-US"/>
        </w:rPr>
      </w:pPr>
      <w:r w:rsidRPr="000E0514">
        <w:rPr>
          <w:rFonts w:ascii="Times New Roman" w:hAnsi="Times New Roman" w:cs="Times New Roman"/>
          <w:b/>
          <w:sz w:val="28"/>
          <w:szCs w:val="28"/>
          <w:lang w:val="en-US"/>
        </w:rPr>
        <w:t>Ponomareva N.D.</w:t>
      </w:r>
    </w:p>
    <w:p w:rsidR="0050290F" w:rsidRPr="0050290F" w:rsidRDefault="000E0514" w:rsidP="000E0514">
      <w:pPr>
        <w:spacing w:after="0" w:line="240" w:lineRule="auto"/>
        <w:ind w:firstLine="709"/>
        <w:contextualSpacing/>
        <w:jc w:val="right"/>
        <w:rPr>
          <w:rFonts w:ascii="Times New Roman" w:hAnsi="Times New Roman" w:cs="Times New Roman"/>
          <w:sz w:val="28"/>
          <w:szCs w:val="28"/>
          <w:lang w:val="en-US"/>
        </w:rPr>
      </w:pPr>
      <w:r>
        <w:rPr>
          <w:rFonts w:ascii="Times New Roman" w:hAnsi="Times New Roman" w:cs="Times New Roman"/>
          <w:sz w:val="28"/>
          <w:szCs w:val="28"/>
          <w:lang w:val="en-US"/>
        </w:rPr>
        <w:t>Russia</w:t>
      </w:r>
      <w:r w:rsidRPr="0050290F">
        <w:rPr>
          <w:rFonts w:ascii="Times New Roman" w:hAnsi="Times New Roman" w:cs="Times New Roman"/>
          <w:sz w:val="28"/>
          <w:szCs w:val="28"/>
          <w:lang w:val="en-US"/>
        </w:rPr>
        <w:t xml:space="preserve">, </w:t>
      </w:r>
      <w:r w:rsidRPr="000E0514">
        <w:rPr>
          <w:rFonts w:ascii="Times New Roman" w:hAnsi="Times New Roman" w:cs="Times New Roman"/>
          <w:sz w:val="28"/>
          <w:szCs w:val="28"/>
          <w:lang w:val="en-US"/>
        </w:rPr>
        <w:t>Naberezhnye Chelny</w:t>
      </w:r>
      <w:r w:rsidR="0050290F" w:rsidRPr="0050290F">
        <w:rPr>
          <w:rFonts w:ascii="Times New Roman" w:hAnsi="Times New Roman" w:cs="Times New Roman"/>
          <w:sz w:val="28"/>
          <w:szCs w:val="28"/>
          <w:lang w:val="en-US"/>
        </w:rPr>
        <w:t>,</w:t>
      </w:r>
    </w:p>
    <w:p w:rsidR="000E0514" w:rsidRPr="000E0514" w:rsidRDefault="0050290F" w:rsidP="000E0514">
      <w:pPr>
        <w:spacing w:after="0" w:line="240" w:lineRule="auto"/>
        <w:ind w:firstLine="709"/>
        <w:contextualSpacing/>
        <w:jc w:val="right"/>
        <w:rPr>
          <w:rFonts w:ascii="Times New Roman" w:hAnsi="Times New Roman" w:cs="Times New Roman"/>
          <w:sz w:val="28"/>
          <w:szCs w:val="28"/>
          <w:lang w:val="en-US"/>
        </w:rPr>
      </w:pPr>
      <w:r w:rsidRPr="000E0514">
        <w:rPr>
          <w:rFonts w:ascii="Times New Roman" w:hAnsi="Times New Roman" w:cs="Times New Roman"/>
          <w:sz w:val="28"/>
          <w:szCs w:val="28"/>
          <w:lang w:val="en-US"/>
        </w:rPr>
        <w:t>Naberezhnye Chelny</w:t>
      </w:r>
      <w:r w:rsidR="000E0514" w:rsidRPr="000E0514">
        <w:rPr>
          <w:rFonts w:ascii="Times New Roman" w:hAnsi="Times New Roman" w:cs="Times New Roman"/>
          <w:sz w:val="28"/>
          <w:szCs w:val="28"/>
          <w:lang w:val="en-US"/>
        </w:rPr>
        <w:t xml:space="preserve"> Institute</w:t>
      </w:r>
    </w:p>
    <w:p w:rsidR="000E0514" w:rsidRPr="000E0514" w:rsidRDefault="000E0514" w:rsidP="000E0514">
      <w:pPr>
        <w:spacing w:after="0" w:line="240" w:lineRule="auto"/>
        <w:ind w:firstLine="709"/>
        <w:contextualSpacing/>
        <w:jc w:val="right"/>
        <w:rPr>
          <w:rFonts w:ascii="Times New Roman" w:hAnsi="Times New Roman" w:cs="Times New Roman"/>
          <w:sz w:val="28"/>
          <w:szCs w:val="28"/>
          <w:lang w:val="en-US"/>
        </w:rPr>
      </w:pPr>
      <w:r w:rsidRPr="000E0514">
        <w:rPr>
          <w:rFonts w:ascii="Times New Roman" w:hAnsi="Times New Roman" w:cs="Times New Roman"/>
          <w:sz w:val="28"/>
          <w:szCs w:val="28"/>
          <w:lang w:val="en-US"/>
        </w:rPr>
        <w:t>                                                                Kazan (Volga) Federal University</w:t>
      </w:r>
    </w:p>
    <w:p w:rsidR="004662BD" w:rsidRDefault="00BB77B2" w:rsidP="00BB77B2">
      <w:pPr>
        <w:tabs>
          <w:tab w:val="left" w:pos="6870"/>
        </w:tabs>
        <w:spacing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e-mail</w:t>
      </w:r>
      <w:r>
        <w:rPr>
          <w:rFonts w:ascii="Times New Roman" w:hAnsi="Times New Roman" w:cs="Times New Roman"/>
          <w:sz w:val="28"/>
          <w:szCs w:val="28"/>
        </w:rPr>
        <w:t xml:space="preserve">: </w:t>
      </w:r>
      <w:hyperlink r:id="rId9" w:history="1">
        <w:r w:rsidR="00906254" w:rsidRPr="001847CA">
          <w:rPr>
            <w:rStyle w:val="af"/>
            <w:rFonts w:ascii="Times New Roman" w:hAnsi="Times New Roman" w:cs="Times New Roman"/>
            <w:sz w:val="28"/>
            <w:szCs w:val="28"/>
            <w:lang w:val="en-US"/>
          </w:rPr>
          <w:t>nizzamin@gmail.com</w:t>
        </w:r>
      </w:hyperlink>
    </w:p>
    <w:p w:rsidR="00906254" w:rsidRPr="00BB77B2" w:rsidRDefault="00906254" w:rsidP="00BB77B2">
      <w:pPr>
        <w:tabs>
          <w:tab w:val="left" w:pos="6870"/>
        </w:tabs>
        <w:spacing w:line="240" w:lineRule="auto"/>
        <w:jc w:val="right"/>
        <w:rPr>
          <w:rFonts w:ascii="Times New Roman" w:hAnsi="Times New Roman" w:cs="Times New Roman"/>
          <w:sz w:val="28"/>
          <w:szCs w:val="28"/>
          <w:lang w:val="en-US"/>
        </w:rPr>
      </w:pPr>
    </w:p>
    <w:p w:rsidR="00D66B6C" w:rsidRPr="00112416" w:rsidRDefault="00D66B6C" w:rsidP="00D66B6C">
      <w:pPr>
        <w:jc w:val="center"/>
        <w:rPr>
          <w:rFonts w:ascii="Times New Roman" w:hAnsi="Times New Roman" w:cs="Times New Roman"/>
          <w:b/>
          <w:sz w:val="28"/>
          <w:szCs w:val="28"/>
        </w:rPr>
      </w:pPr>
      <w:r w:rsidRPr="000E0514">
        <w:rPr>
          <w:rFonts w:ascii="Times New Roman" w:hAnsi="Times New Roman" w:cs="Times New Roman"/>
          <w:sz w:val="28"/>
          <w:szCs w:val="28"/>
          <w:lang w:val="en-US"/>
        </w:rPr>
        <w:tab/>
      </w:r>
      <w:r w:rsidRPr="00112416">
        <w:rPr>
          <w:rFonts w:ascii="Times New Roman" w:hAnsi="Times New Roman" w:cs="Times New Roman"/>
          <w:b/>
          <w:sz w:val="28"/>
          <w:szCs w:val="28"/>
        </w:rPr>
        <w:t>КУЛЬТУРНОСТЬ СОЦИАЛЬНОГО И СОЦИАЛЬНОСТЬ КУЛЬТУРНОГО: КОММУНИКОЛОГИЧЕСКИЕ АСПЕКТЫ</w:t>
      </w:r>
    </w:p>
    <w:p w:rsidR="006D0406" w:rsidRDefault="006D0406" w:rsidP="006D0406">
      <w:pPr>
        <w:tabs>
          <w:tab w:val="left" w:pos="2610"/>
        </w:tabs>
        <w:spacing w:line="240" w:lineRule="auto"/>
        <w:jc w:val="both"/>
        <w:rPr>
          <w:rFonts w:ascii="Times New Roman" w:hAnsi="Times New Roman" w:cs="Times New Roman"/>
          <w:sz w:val="24"/>
          <w:szCs w:val="24"/>
          <w:lang w:val="en-US"/>
        </w:rPr>
      </w:pPr>
      <w:r w:rsidRPr="006D0406">
        <w:rPr>
          <w:rFonts w:ascii="Times New Roman" w:hAnsi="Times New Roman" w:cs="Times New Roman"/>
          <w:sz w:val="24"/>
          <w:szCs w:val="24"/>
        </w:rPr>
        <w:t xml:space="preserve">       </w:t>
      </w:r>
      <w:r>
        <w:rPr>
          <w:rFonts w:ascii="Times New Roman" w:hAnsi="Times New Roman" w:cs="Times New Roman"/>
          <w:sz w:val="24"/>
          <w:szCs w:val="24"/>
        </w:rPr>
        <w:t xml:space="preserve">Статьёй акцентируется внимание на формирующейся сегодня науке коммуникологии, предпринимающей попытку синтеза и индифференцирования. Так, синтезируются различные теории коммуникативных практик, а также разновидности их практических модификаций, индифференцируются же объект коммуникологии и объект культурологии в силу  их общей заинтересованности в изучении любых видов и форм человеческой деятельности или коммуникации. Противостояние культу потребительства и аморализма выдвигается автором в качестве настоятельного требования времени к современному россиянину. </w:t>
      </w:r>
      <w:r>
        <w:rPr>
          <w:rFonts w:ascii="Times New Roman" w:eastAsia="Calibri" w:hAnsi="Times New Roman" w:cs="Times New Roman"/>
          <w:bCs/>
          <w:sz w:val="24"/>
        </w:rPr>
        <w:t xml:space="preserve">Предлагается синтетический образовательный подход (искусство + культура + коммуникация) к искоренению специфики социального бытия в части сбрасывания с себя «социальных обременителей». </w:t>
      </w:r>
      <w:r>
        <w:rPr>
          <w:rFonts w:ascii="Times New Roman" w:hAnsi="Times New Roman" w:cs="Times New Roman"/>
          <w:sz w:val="24"/>
          <w:szCs w:val="24"/>
        </w:rPr>
        <w:t xml:space="preserve">Посредством обращения к категории социальности дискутируется коммуникативный процесс в аспекте культуротворчества в образовательном пространстве. </w:t>
      </w:r>
      <w:r>
        <w:rPr>
          <w:rFonts w:ascii="Times New Roman" w:eastAsia="Calibri" w:hAnsi="Times New Roman" w:cs="Times New Roman"/>
          <w:bCs/>
          <w:sz w:val="24"/>
        </w:rPr>
        <w:t xml:space="preserve">Формирование культурности как наличия в человеке умственного и нравственного образования, рассматривается посредством приобщения человека к искусству как одной из форм общей социальной практики. Благодаря этому приобщению человек становится способен к обретению смыслов. В качестве примера нового образовательного продукта, имеющего важное социокультурное значение,  приводится видеопоэзия (автор Ольга Левская).      </w:t>
      </w:r>
      <w:r>
        <w:rPr>
          <w:rFonts w:ascii="Times New Roman" w:hAnsi="Times New Roman" w:cs="Times New Roman"/>
          <w:sz w:val="24"/>
          <w:szCs w:val="24"/>
        </w:rPr>
        <w:t xml:space="preserve">   </w:t>
      </w:r>
    </w:p>
    <w:p w:rsidR="006D0406" w:rsidRPr="006D0406" w:rsidRDefault="006D0406" w:rsidP="006D0406">
      <w:pPr>
        <w:tabs>
          <w:tab w:val="left" w:pos="2610"/>
        </w:tabs>
        <w:spacing w:line="240" w:lineRule="auto"/>
        <w:jc w:val="both"/>
        <w:rPr>
          <w:rFonts w:ascii="Times New Roman" w:hAnsi="Times New Roman" w:cs="Times New Roman"/>
          <w:sz w:val="24"/>
          <w:szCs w:val="24"/>
        </w:rPr>
      </w:pPr>
      <w:r w:rsidRPr="006D0406">
        <w:rPr>
          <w:rFonts w:ascii="Times New Roman" w:hAnsi="Times New Roman" w:cs="Times New Roman"/>
          <w:sz w:val="24"/>
          <w:szCs w:val="24"/>
        </w:rPr>
        <w:t xml:space="preserve">     </w:t>
      </w:r>
      <w:r>
        <w:rPr>
          <w:rFonts w:ascii="Times New Roman" w:hAnsi="Times New Roman" w:cs="Times New Roman"/>
          <w:sz w:val="24"/>
          <w:szCs w:val="24"/>
        </w:rPr>
        <w:t xml:space="preserve">Ключевые слова: культурология, коммуникология, </w:t>
      </w:r>
      <w:r w:rsidR="00EE2E7B">
        <w:rPr>
          <w:rFonts w:ascii="Times New Roman" w:hAnsi="Times New Roman" w:cs="Times New Roman"/>
          <w:sz w:val="24"/>
          <w:szCs w:val="24"/>
        </w:rPr>
        <w:t xml:space="preserve">коммуникации, Шарков, Холл, Уильямс, </w:t>
      </w:r>
      <w:r>
        <w:rPr>
          <w:rFonts w:ascii="Times New Roman" w:hAnsi="Times New Roman" w:cs="Times New Roman"/>
          <w:sz w:val="24"/>
          <w:szCs w:val="24"/>
        </w:rPr>
        <w:t>культурность, социальность, социальные обременители, искусство, видеопоэзия</w:t>
      </w:r>
      <w:r w:rsidR="00EE2E7B">
        <w:rPr>
          <w:rFonts w:ascii="Times New Roman" w:hAnsi="Times New Roman" w:cs="Times New Roman"/>
          <w:sz w:val="24"/>
          <w:szCs w:val="24"/>
        </w:rPr>
        <w:t xml:space="preserve">, </w:t>
      </w:r>
      <w:r w:rsidR="00451C06">
        <w:rPr>
          <w:rFonts w:ascii="Times New Roman" w:hAnsi="Times New Roman" w:cs="Times New Roman"/>
          <w:sz w:val="24"/>
          <w:szCs w:val="24"/>
        </w:rPr>
        <w:t xml:space="preserve">Ольга </w:t>
      </w:r>
      <w:r w:rsidR="00EE2E7B">
        <w:rPr>
          <w:rFonts w:ascii="Times New Roman" w:hAnsi="Times New Roman" w:cs="Times New Roman"/>
          <w:sz w:val="24"/>
          <w:szCs w:val="24"/>
        </w:rPr>
        <w:t>Левская</w:t>
      </w:r>
      <w:r>
        <w:rPr>
          <w:rFonts w:ascii="Times New Roman" w:hAnsi="Times New Roman" w:cs="Times New Roman"/>
          <w:sz w:val="24"/>
          <w:szCs w:val="24"/>
        </w:rPr>
        <w:t xml:space="preserve">. </w:t>
      </w:r>
    </w:p>
    <w:p w:rsidR="00E9212C" w:rsidRPr="00E9212C" w:rsidRDefault="00E9212C" w:rsidP="00E9212C">
      <w:pPr>
        <w:tabs>
          <w:tab w:val="left" w:pos="2610"/>
        </w:tabs>
        <w:spacing w:after="0" w:line="240" w:lineRule="auto"/>
        <w:contextualSpacing/>
        <w:jc w:val="center"/>
        <w:rPr>
          <w:rFonts w:ascii="Times New Roman" w:hAnsi="Times New Roman" w:cs="Times New Roman"/>
          <w:b/>
          <w:sz w:val="28"/>
          <w:szCs w:val="28"/>
          <w:lang w:val="en-US"/>
        </w:rPr>
      </w:pPr>
      <w:r w:rsidRPr="00E9212C">
        <w:rPr>
          <w:rFonts w:ascii="Times New Roman" w:hAnsi="Times New Roman" w:cs="Times New Roman"/>
          <w:b/>
          <w:sz w:val="28"/>
          <w:szCs w:val="28"/>
          <w:lang w:val="en-US"/>
        </w:rPr>
        <w:t xml:space="preserve">CULTURAL SOCIAL AND SOCIO-CULTURAL: </w:t>
      </w:r>
    </w:p>
    <w:p w:rsidR="00E9212C" w:rsidRPr="00E9212C" w:rsidRDefault="00E9212C" w:rsidP="00E9212C">
      <w:pPr>
        <w:tabs>
          <w:tab w:val="left" w:pos="2610"/>
          <w:tab w:val="center" w:pos="4677"/>
          <w:tab w:val="left" w:pos="7680"/>
        </w:tabs>
        <w:spacing w:after="0" w:line="24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ab/>
      </w:r>
      <w:r w:rsidRPr="00E9212C">
        <w:rPr>
          <w:rFonts w:ascii="Times New Roman" w:hAnsi="Times New Roman" w:cs="Times New Roman"/>
          <w:b/>
          <w:sz w:val="28"/>
          <w:szCs w:val="28"/>
          <w:lang w:val="en-US"/>
        </w:rPr>
        <w:t>COMMUNICOLOGY ASPECTS</w:t>
      </w:r>
      <w:r>
        <w:rPr>
          <w:rFonts w:ascii="Times New Roman" w:hAnsi="Times New Roman" w:cs="Times New Roman"/>
          <w:b/>
          <w:sz w:val="28"/>
          <w:szCs w:val="28"/>
          <w:lang w:val="en-US"/>
        </w:rPr>
        <w:tab/>
      </w:r>
    </w:p>
    <w:p w:rsidR="00EE2E7B" w:rsidRDefault="00EE2E7B" w:rsidP="0050290F">
      <w:pPr>
        <w:tabs>
          <w:tab w:val="left" w:pos="2610"/>
        </w:tabs>
        <w:spacing w:line="240" w:lineRule="auto"/>
        <w:jc w:val="both"/>
        <w:rPr>
          <w:rFonts w:ascii="Times New Roman" w:hAnsi="Times New Roman" w:cs="Times New Roman"/>
          <w:sz w:val="28"/>
          <w:szCs w:val="28"/>
        </w:rPr>
      </w:pPr>
    </w:p>
    <w:p w:rsidR="0058529E" w:rsidRPr="0058529E" w:rsidRDefault="00E9212C" w:rsidP="0050290F">
      <w:pPr>
        <w:tabs>
          <w:tab w:val="left" w:pos="2610"/>
        </w:tabs>
        <w:spacing w:line="240" w:lineRule="auto"/>
        <w:jc w:val="both"/>
        <w:rPr>
          <w:rFonts w:ascii="Times New Roman" w:hAnsi="Times New Roman" w:cs="Times New Roman"/>
          <w:sz w:val="24"/>
          <w:szCs w:val="24"/>
          <w:lang w:val="en-US"/>
        </w:rPr>
      </w:pPr>
      <w:r>
        <w:rPr>
          <w:rFonts w:ascii="Times New Roman" w:hAnsi="Times New Roman" w:cs="Times New Roman"/>
          <w:sz w:val="28"/>
          <w:szCs w:val="28"/>
        </w:rPr>
        <w:t xml:space="preserve">     </w:t>
      </w:r>
      <w:r w:rsidRPr="00E9212C">
        <w:rPr>
          <w:rFonts w:ascii="Times New Roman" w:hAnsi="Times New Roman" w:cs="Times New Roman"/>
          <w:sz w:val="24"/>
          <w:szCs w:val="24"/>
          <w:lang w:val="en-US"/>
        </w:rPr>
        <w:t>Abstract</w:t>
      </w:r>
      <w:r w:rsidRPr="00E9212C">
        <w:rPr>
          <w:rFonts w:ascii="Times New Roman" w:hAnsi="Times New Roman" w:cs="Times New Roman"/>
          <w:sz w:val="24"/>
          <w:szCs w:val="24"/>
        </w:rPr>
        <w:t xml:space="preserve">. </w:t>
      </w:r>
      <w:r w:rsidR="0058529E" w:rsidRPr="0058529E">
        <w:rPr>
          <w:rFonts w:ascii="Times New Roman" w:hAnsi="Times New Roman" w:cs="Times New Roman"/>
          <w:sz w:val="24"/>
          <w:szCs w:val="24"/>
          <w:lang w:val="en-US"/>
        </w:rPr>
        <w:t xml:space="preserve">Article focuses on the emerging science of today </w:t>
      </w:r>
      <w:r w:rsidR="0058529E">
        <w:rPr>
          <w:rFonts w:ascii="Times New Roman" w:hAnsi="Times New Roman" w:cs="Times New Roman"/>
          <w:sz w:val="24"/>
          <w:szCs w:val="24"/>
          <w:lang w:val="en-US"/>
        </w:rPr>
        <w:t>c</w:t>
      </w:r>
      <w:r w:rsidR="0058529E" w:rsidRPr="0058529E">
        <w:rPr>
          <w:rFonts w:ascii="Times New Roman" w:hAnsi="Times New Roman" w:cs="Times New Roman"/>
          <w:sz w:val="24"/>
          <w:szCs w:val="24"/>
          <w:lang w:val="en-US"/>
        </w:rPr>
        <w:t>ommunicology, an attempt syn</w:t>
      </w:r>
      <w:r w:rsidR="0058529E">
        <w:rPr>
          <w:rFonts w:ascii="Times New Roman" w:hAnsi="Times New Roman" w:cs="Times New Roman"/>
          <w:sz w:val="24"/>
          <w:szCs w:val="24"/>
          <w:lang w:val="en-US"/>
        </w:rPr>
        <w:t>thesis and in</w:t>
      </w:r>
      <w:r w:rsidR="0058529E" w:rsidRPr="0058529E">
        <w:rPr>
          <w:rFonts w:ascii="Times New Roman" w:hAnsi="Times New Roman" w:cs="Times New Roman"/>
          <w:sz w:val="24"/>
          <w:szCs w:val="24"/>
          <w:lang w:val="en-US"/>
        </w:rPr>
        <w:t>differentiation</w:t>
      </w:r>
      <w:r w:rsidR="0058529E">
        <w:rPr>
          <w:rFonts w:ascii="Times New Roman" w:hAnsi="Times New Roman" w:cs="Times New Roman"/>
          <w:sz w:val="24"/>
          <w:szCs w:val="24"/>
          <w:lang w:val="en-US"/>
        </w:rPr>
        <w:t xml:space="preserve">. </w:t>
      </w:r>
      <w:r w:rsidR="0058529E" w:rsidRPr="0058529E">
        <w:rPr>
          <w:rFonts w:ascii="Times New Roman" w:hAnsi="Times New Roman" w:cs="Times New Roman"/>
          <w:sz w:val="24"/>
          <w:szCs w:val="24"/>
          <w:lang w:val="en-US"/>
        </w:rPr>
        <w:t xml:space="preserve">Thus, synthesized various theories of communicative practices, as well as the variety of practical modifications indifferentsiruyutsya Communicology same object, and the object of cultural science because of their common interest in the study of all types and forms of human activity and communication. The opposition to the cult of consumerism and immorality put forward by the author as a pressing time demands on modern </w:t>
      </w:r>
      <w:r w:rsidR="0058529E" w:rsidRPr="0058529E">
        <w:rPr>
          <w:rFonts w:ascii="Times New Roman" w:hAnsi="Times New Roman" w:cs="Times New Roman"/>
          <w:sz w:val="24"/>
          <w:szCs w:val="24"/>
          <w:lang w:val="en-US"/>
        </w:rPr>
        <w:lastRenderedPageBreak/>
        <w:t xml:space="preserve">Russian. The synthetic educational approach (Art + Culture + communication) for the elimination of the specifics of social life in terms of dropping off the "social burdensome." Through recourse to the social category of the communication process is discussed in the aspect of cultural creativity in the educational space. Formation of culture as a presence in the human intellectual and moral education, is seen by human initiation to the art as a form of common social practice. This familiarizing a person becomes capable of finding meaning. As an example of a new educational product, which is of great socio-cultural value, </w:t>
      </w:r>
      <w:r w:rsidR="006D0406" w:rsidRPr="006D0406">
        <w:rPr>
          <w:rFonts w:ascii="Times New Roman" w:hAnsi="Times New Roman" w:cs="Times New Roman"/>
          <w:sz w:val="24"/>
          <w:szCs w:val="24"/>
          <w:lang w:val="en-US"/>
        </w:rPr>
        <w:t>provided</w:t>
      </w:r>
      <w:r w:rsidR="006D0406">
        <w:rPr>
          <w:rFonts w:ascii="Times New Roman" w:hAnsi="Times New Roman" w:cs="Times New Roman"/>
          <w:sz w:val="24"/>
          <w:szCs w:val="24"/>
          <w:lang w:val="en-US"/>
        </w:rPr>
        <w:t xml:space="preserve"> </w:t>
      </w:r>
      <w:r w:rsidR="006D0406" w:rsidRPr="006D0406">
        <w:rPr>
          <w:rFonts w:ascii="Times New Roman" w:hAnsi="Times New Roman" w:cs="Times New Roman"/>
          <w:sz w:val="24"/>
          <w:szCs w:val="24"/>
          <w:lang w:val="en-US"/>
        </w:rPr>
        <w:t>video poetry</w:t>
      </w:r>
      <w:r w:rsidR="0058529E" w:rsidRPr="0058529E">
        <w:rPr>
          <w:rFonts w:ascii="Times New Roman" w:hAnsi="Times New Roman" w:cs="Times New Roman"/>
          <w:sz w:val="24"/>
          <w:szCs w:val="24"/>
          <w:lang w:val="en-US"/>
        </w:rPr>
        <w:t xml:space="preserve"> (by Olga Levsk</w:t>
      </w:r>
      <w:r w:rsidR="0058529E">
        <w:rPr>
          <w:rFonts w:ascii="Times New Roman" w:hAnsi="Times New Roman" w:cs="Times New Roman"/>
          <w:sz w:val="24"/>
          <w:szCs w:val="24"/>
          <w:lang w:val="en-US"/>
        </w:rPr>
        <w:t>ay</w:t>
      </w:r>
      <w:r w:rsidR="0058529E" w:rsidRPr="0058529E">
        <w:rPr>
          <w:rFonts w:ascii="Times New Roman" w:hAnsi="Times New Roman" w:cs="Times New Roman"/>
          <w:sz w:val="24"/>
          <w:szCs w:val="24"/>
          <w:lang w:val="en-US"/>
        </w:rPr>
        <w:t>).</w:t>
      </w:r>
    </w:p>
    <w:p w:rsidR="00451C06" w:rsidRPr="00451C06" w:rsidRDefault="00E9212C" w:rsidP="00451C06">
      <w:pPr>
        <w:tabs>
          <w:tab w:val="left" w:pos="2610"/>
        </w:tabs>
        <w:spacing w:line="240" w:lineRule="auto"/>
        <w:jc w:val="both"/>
        <w:rPr>
          <w:rFonts w:ascii="Times New Roman" w:hAnsi="Times New Roman" w:cs="Times New Roman"/>
          <w:sz w:val="24"/>
          <w:szCs w:val="24"/>
          <w:lang w:val="en-US"/>
        </w:rPr>
      </w:pPr>
      <w:r w:rsidRPr="00451C06">
        <w:rPr>
          <w:rFonts w:ascii="Times New Roman" w:hAnsi="Times New Roman" w:cs="Times New Roman"/>
          <w:sz w:val="24"/>
          <w:szCs w:val="24"/>
          <w:lang w:val="en-US"/>
        </w:rPr>
        <w:t xml:space="preserve">     Key words</w:t>
      </w:r>
      <w:r w:rsidR="0050290F" w:rsidRPr="00451C06">
        <w:rPr>
          <w:rFonts w:ascii="Times New Roman" w:hAnsi="Times New Roman" w:cs="Times New Roman"/>
          <w:sz w:val="24"/>
          <w:szCs w:val="24"/>
          <w:lang w:val="en-US"/>
        </w:rPr>
        <w:t xml:space="preserve">: </w:t>
      </w:r>
      <w:r w:rsidR="00451C06" w:rsidRPr="00451C06">
        <w:rPr>
          <w:rFonts w:ascii="Times New Roman" w:hAnsi="Times New Roman" w:cs="Times New Roman"/>
          <w:sz w:val="24"/>
          <w:szCs w:val="24"/>
          <w:lang w:val="en-US"/>
        </w:rPr>
        <w:t xml:space="preserve">cultural study, communicology, communications, Sharkov, Hall, </w:t>
      </w:r>
      <w:r w:rsidR="00451C06" w:rsidRPr="00451C06">
        <w:rPr>
          <w:rFonts w:ascii="Times New Roman" w:hAnsi="Times New Roman" w:cs="Times New Roman"/>
          <w:iCs/>
          <w:color w:val="2A2723"/>
          <w:sz w:val="24"/>
          <w:szCs w:val="24"/>
          <w:shd w:val="clear" w:color="auto" w:fill="F7F7F2"/>
          <w:lang w:val="en-US"/>
        </w:rPr>
        <w:t>Williams</w:t>
      </w:r>
      <w:r w:rsidR="00451C06" w:rsidRPr="00451C06">
        <w:rPr>
          <w:rStyle w:val="apple-converted-space"/>
          <w:rFonts w:ascii="Times New Roman" w:hAnsi="Times New Roman" w:cs="Times New Roman"/>
          <w:iCs/>
          <w:color w:val="2A2723"/>
          <w:sz w:val="24"/>
          <w:szCs w:val="24"/>
          <w:shd w:val="clear" w:color="auto" w:fill="F7F7F2"/>
          <w:lang w:val="en-US"/>
        </w:rPr>
        <w:t>,</w:t>
      </w:r>
      <w:r w:rsidR="00451C06" w:rsidRPr="00451C06">
        <w:rPr>
          <w:sz w:val="24"/>
          <w:szCs w:val="24"/>
          <w:lang w:val="en-US"/>
        </w:rPr>
        <w:t xml:space="preserve"> </w:t>
      </w:r>
      <w:r w:rsidR="00451C06" w:rsidRPr="00451C06">
        <w:rPr>
          <w:rStyle w:val="apple-converted-space"/>
          <w:rFonts w:ascii="Times New Roman" w:hAnsi="Times New Roman" w:cs="Times New Roman"/>
          <w:iCs/>
          <w:color w:val="2A2723"/>
          <w:sz w:val="24"/>
          <w:szCs w:val="24"/>
          <w:shd w:val="clear" w:color="auto" w:fill="F7F7F2"/>
          <w:lang w:val="en-US"/>
        </w:rPr>
        <w:t xml:space="preserve">level of culture,  sociality, social cumbersome, art, </w:t>
      </w:r>
      <w:r w:rsidR="00451C06" w:rsidRPr="00451C06">
        <w:rPr>
          <w:rFonts w:ascii="Times New Roman" w:hAnsi="Times New Roman" w:cs="Times New Roman"/>
          <w:sz w:val="24"/>
          <w:szCs w:val="24"/>
          <w:lang w:val="en-US"/>
        </w:rPr>
        <w:t>video poetry, Olga Levskay.</w:t>
      </w:r>
    </w:p>
    <w:p w:rsidR="00E9212C" w:rsidRPr="00451C06" w:rsidRDefault="00E9212C" w:rsidP="00D66B6C">
      <w:pPr>
        <w:tabs>
          <w:tab w:val="left" w:pos="2610"/>
        </w:tabs>
        <w:spacing w:line="240" w:lineRule="auto"/>
        <w:rPr>
          <w:rFonts w:ascii="Times New Roman" w:hAnsi="Times New Roman" w:cs="Times New Roman"/>
          <w:sz w:val="28"/>
          <w:szCs w:val="28"/>
          <w:lang w:val="en-US"/>
        </w:rPr>
      </w:pPr>
    </w:p>
    <w:p w:rsidR="000116FC" w:rsidRPr="008D4788" w:rsidRDefault="001A2026" w:rsidP="000116FC">
      <w:pPr>
        <w:autoSpaceDE w:val="0"/>
        <w:autoSpaceDN w:val="0"/>
        <w:adjustRightInd w:val="0"/>
        <w:spacing w:after="0" w:line="360" w:lineRule="auto"/>
        <w:contextualSpacing/>
        <w:jc w:val="both"/>
        <w:rPr>
          <w:rFonts w:ascii="Times New Roman" w:hAnsi="Times New Roman" w:cs="Times New Roman"/>
          <w:sz w:val="28"/>
          <w:szCs w:val="28"/>
        </w:rPr>
      </w:pPr>
      <w:r w:rsidRPr="00451C06">
        <w:rPr>
          <w:rFonts w:ascii="Times New Roman" w:hAnsi="Times New Roman" w:cs="Times New Roman"/>
          <w:bCs/>
          <w:sz w:val="28"/>
          <w:szCs w:val="28"/>
          <w:lang w:val="en-US"/>
        </w:rPr>
        <w:t xml:space="preserve">      </w:t>
      </w:r>
      <w:r w:rsidR="00EE37CF" w:rsidRPr="00EA7704">
        <w:rPr>
          <w:rFonts w:ascii="Times New Roman" w:hAnsi="Times New Roman" w:cs="Times New Roman"/>
          <w:bCs/>
          <w:sz w:val="28"/>
          <w:szCs w:val="28"/>
        </w:rPr>
        <w:t xml:space="preserve">Культура и социальные отношения (коммуникация) - два аспекта воспроизводственной человеческой деятельности, служащие одновременно </w:t>
      </w:r>
      <w:r w:rsidR="00EE37CF" w:rsidRPr="00513975">
        <w:rPr>
          <w:rFonts w:ascii="Times New Roman" w:hAnsi="Times New Roman" w:cs="Times New Roman"/>
          <w:bCs/>
          <w:sz w:val="28"/>
          <w:szCs w:val="28"/>
        </w:rPr>
        <w:t xml:space="preserve">при этом и источниками социокультурных противоречий в обществе. </w:t>
      </w:r>
      <w:r w:rsidR="00AC5C4A" w:rsidRPr="00513975">
        <w:rPr>
          <w:rFonts w:ascii="Times New Roman" w:hAnsi="Times New Roman" w:cs="Times New Roman"/>
          <w:bCs/>
          <w:sz w:val="28"/>
          <w:szCs w:val="28"/>
        </w:rPr>
        <w:t xml:space="preserve">       Культура во всей вариативности </w:t>
      </w:r>
      <w:r w:rsidR="00B55734" w:rsidRPr="00513975">
        <w:rPr>
          <w:rFonts w:ascii="Times New Roman" w:hAnsi="Times New Roman" w:cs="Times New Roman"/>
          <w:bCs/>
          <w:sz w:val="28"/>
          <w:szCs w:val="28"/>
        </w:rPr>
        <w:t>её трактовок</w:t>
      </w:r>
      <w:r w:rsidR="00AC5C4A" w:rsidRPr="00513975">
        <w:rPr>
          <w:rFonts w:ascii="Times New Roman" w:hAnsi="Times New Roman" w:cs="Times New Roman"/>
          <w:bCs/>
          <w:sz w:val="28"/>
          <w:szCs w:val="28"/>
        </w:rPr>
        <w:t xml:space="preserve">, известных </w:t>
      </w:r>
      <w:r w:rsidR="00112416" w:rsidRPr="00513975">
        <w:rPr>
          <w:rFonts w:ascii="Times New Roman" w:hAnsi="Times New Roman" w:cs="Times New Roman"/>
          <w:bCs/>
          <w:sz w:val="28"/>
          <w:szCs w:val="28"/>
        </w:rPr>
        <w:t xml:space="preserve">благодаря зарубежным и отечественным </w:t>
      </w:r>
      <w:r w:rsidR="000F09B1" w:rsidRPr="00513975">
        <w:rPr>
          <w:rFonts w:ascii="Times New Roman" w:hAnsi="Times New Roman" w:cs="Times New Roman"/>
          <w:bCs/>
          <w:sz w:val="28"/>
          <w:szCs w:val="28"/>
        </w:rPr>
        <w:t xml:space="preserve">учёным </w:t>
      </w:r>
      <w:r w:rsidR="00AC5C4A" w:rsidRPr="00513975">
        <w:rPr>
          <w:rFonts w:ascii="Times New Roman" w:hAnsi="Times New Roman" w:cs="Times New Roman"/>
          <w:bCs/>
          <w:sz w:val="28"/>
          <w:szCs w:val="28"/>
        </w:rPr>
        <w:t>античности (Цицерон</w:t>
      </w:r>
      <w:r w:rsidR="007105D9" w:rsidRPr="00513975">
        <w:rPr>
          <w:rFonts w:ascii="Times New Roman" w:hAnsi="Times New Roman" w:cs="Times New Roman"/>
          <w:bCs/>
          <w:sz w:val="28"/>
          <w:szCs w:val="28"/>
        </w:rPr>
        <w:t xml:space="preserve"> </w:t>
      </w:r>
      <w:r w:rsidR="007105D9" w:rsidRPr="00513975">
        <w:rPr>
          <w:rFonts w:ascii="Times New Roman" w:hAnsi="Times New Roman" w:cs="Times New Roman"/>
          <w:bCs/>
          <w:sz w:val="28"/>
          <w:szCs w:val="28"/>
          <w:lang w:val="en-US"/>
        </w:rPr>
        <w:t>etc</w:t>
      </w:r>
      <w:r w:rsidR="00AC5C4A" w:rsidRPr="00513975">
        <w:rPr>
          <w:rFonts w:ascii="Times New Roman" w:hAnsi="Times New Roman" w:cs="Times New Roman"/>
          <w:bCs/>
          <w:sz w:val="28"/>
          <w:szCs w:val="28"/>
        </w:rPr>
        <w:t>)</w:t>
      </w:r>
      <w:r w:rsidR="00112416" w:rsidRPr="00513975">
        <w:rPr>
          <w:rFonts w:ascii="Times New Roman" w:hAnsi="Times New Roman" w:cs="Times New Roman"/>
          <w:bCs/>
          <w:sz w:val="28"/>
          <w:szCs w:val="28"/>
        </w:rPr>
        <w:t>,</w:t>
      </w:r>
      <w:r w:rsidR="00AC5C4A" w:rsidRPr="00513975">
        <w:rPr>
          <w:rFonts w:ascii="Times New Roman" w:hAnsi="Times New Roman" w:cs="Times New Roman"/>
          <w:bCs/>
          <w:sz w:val="28"/>
          <w:szCs w:val="28"/>
        </w:rPr>
        <w:t xml:space="preserve"> Нового (Э. Тайлор, И. Гердер</w:t>
      </w:r>
      <w:r w:rsidR="007105D9" w:rsidRPr="00513975">
        <w:rPr>
          <w:rFonts w:ascii="Times New Roman" w:hAnsi="Times New Roman" w:cs="Times New Roman"/>
          <w:bCs/>
          <w:sz w:val="28"/>
          <w:szCs w:val="28"/>
        </w:rPr>
        <w:t xml:space="preserve"> </w:t>
      </w:r>
      <w:r w:rsidR="007105D9" w:rsidRPr="00513975">
        <w:rPr>
          <w:rFonts w:ascii="Times New Roman" w:hAnsi="Times New Roman" w:cs="Times New Roman"/>
          <w:bCs/>
          <w:sz w:val="28"/>
          <w:szCs w:val="28"/>
          <w:lang w:val="en-US"/>
        </w:rPr>
        <w:t>etc</w:t>
      </w:r>
      <w:r w:rsidR="00AC5C4A" w:rsidRPr="00513975">
        <w:rPr>
          <w:rFonts w:ascii="Times New Roman" w:hAnsi="Times New Roman" w:cs="Times New Roman"/>
          <w:bCs/>
          <w:sz w:val="28"/>
          <w:szCs w:val="28"/>
        </w:rPr>
        <w:t>) и Новейшего (</w:t>
      </w:r>
      <w:r w:rsidR="00112416" w:rsidRPr="00513975">
        <w:rPr>
          <w:rFonts w:ascii="Times New Roman" w:hAnsi="Times New Roman" w:cs="Times New Roman"/>
          <w:bCs/>
          <w:sz w:val="28"/>
          <w:szCs w:val="28"/>
        </w:rPr>
        <w:t xml:space="preserve">Р. </w:t>
      </w:r>
      <w:r w:rsidR="007105D9" w:rsidRPr="00513975">
        <w:rPr>
          <w:rFonts w:ascii="Times New Roman" w:hAnsi="Times New Roman" w:cs="Times New Roman"/>
          <w:bCs/>
          <w:sz w:val="28"/>
          <w:szCs w:val="28"/>
        </w:rPr>
        <w:t>У</w:t>
      </w:r>
      <w:r w:rsidR="00112416" w:rsidRPr="00513975">
        <w:rPr>
          <w:rFonts w:ascii="Times New Roman" w:hAnsi="Times New Roman" w:cs="Times New Roman"/>
          <w:bCs/>
          <w:sz w:val="28"/>
          <w:szCs w:val="28"/>
        </w:rPr>
        <w:t>ильямс, Р. Джонсон,</w:t>
      </w:r>
      <w:r w:rsidR="00B55734" w:rsidRPr="00513975">
        <w:rPr>
          <w:rFonts w:ascii="Times New Roman" w:hAnsi="Times New Roman" w:cs="Times New Roman"/>
          <w:bCs/>
          <w:sz w:val="28"/>
          <w:szCs w:val="28"/>
        </w:rPr>
        <w:t xml:space="preserve"> Б. Томпсон, </w:t>
      </w:r>
      <w:r w:rsidR="00112416" w:rsidRPr="00513975">
        <w:rPr>
          <w:rFonts w:ascii="Times New Roman" w:hAnsi="Times New Roman" w:cs="Times New Roman"/>
          <w:bCs/>
          <w:sz w:val="28"/>
          <w:szCs w:val="28"/>
        </w:rPr>
        <w:t xml:space="preserve"> </w:t>
      </w:r>
      <w:r w:rsidR="007105D9" w:rsidRPr="00513975">
        <w:rPr>
          <w:rFonts w:ascii="Times New Roman" w:hAnsi="Times New Roman" w:cs="Times New Roman"/>
          <w:bCs/>
          <w:sz w:val="28"/>
          <w:szCs w:val="28"/>
        </w:rPr>
        <w:t xml:space="preserve">Ю.М. Лотман, </w:t>
      </w:r>
      <w:r w:rsidR="00AC5C4A" w:rsidRPr="00513975">
        <w:rPr>
          <w:rFonts w:ascii="Times New Roman" w:hAnsi="Times New Roman" w:cs="Times New Roman"/>
          <w:bCs/>
          <w:sz w:val="28"/>
          <w:szCs w:val="28"/>
        </w:rPr>
        <w:t>А.Я. Флиер, А.Н. Доброхотов, А.</w:t>
      </w:r>
      <w:r w:rsidR="007105D9" w:rsidRPr="00513975">
        <w:rPr>
          <w:rFonts w:ascii="Times New Roman" w:hAnsi="Times New Roman" w:cs="Times New Roman"/>
          <w:bCs/>
          <w:sz w:val="28"/>
          <w:szCs w:val="28"/>
        </w:rPr>
        <w:t xml:space="preserve">А. </w:t>
      </w:r>
      <w:r w:rsidR="00AC5C4A" w:rsidRPr="00513975">
        <w:rPr>
          <w:rFonts w:ascii="Times New Roman" w:hAnsi="Times New Roman" w:cs="Times New Roman"/>
          <w:bCs/>
          <w:sz w:val="28"/>
          <w:szCs w:val="28"/>
        </w:rPr>
        <w:t>П</w:t>
      </w:r>
      <w:r w:rsidR="007105D9" w:rsidRPr="00513975">
        <w:rPr>
          <w:rFonts w:ascii="Times New Roman" w:hAnsi="Times New Roman" w:cs="Times New Roman"/>
          <w:bCs/>
          <w:sz w:val="28"/>
          <w:szCs w:val="28"/>
        </w:rPr>
        <w:t>и</w:t>
      </w:r>
      <w:r w:rsidR="00AC5C4A" w:rsidRPr="00513975">
        <w:rPr>
          <w:rFonts w:ascii="Times New Roman" w:hAnsi="Times New Roman" w:cs="Times New Roman"/>
          <w:bCs/>
          <w:sz w:val="28"/>
          <w:szCs w:val="28"/>
        </w:rPr>
        <w:t>липенко</w:t>
      </w:r>
      <w:r w:rsidR="007105D9" w:rsidRPr="00513975">
        <w:rPr>
          <w:rFonts w:ascii="Times New Roman" w:hAnsi="Times New Roman" w:cs="Times New Roman"/>
          <w:bCs/>
          <w:sz w:val="28"/>
          <w:szCs w:val="28"/>
        </w:rPr>
        <w:t xml:space="preserve"> </w:t>
      </w:r>
      <w:r w:rsidR="007105D9" w:rsidRPr="00513975">
        <w:rPr>
          <w:rFonts w:ascii="Times New Roman" w:hAnsi="Times New Roman" w:cs="Times New Roman"/>
          <w:bCs/>
          <w:sz w:val="28"/>
          <w:szCs w:val="28"/>
          <w:lang w:val="en-US"/>
        </w:rPr>
        <w:t>etc</w:t>
      </w:r>
      <w:r w:rsidR="00AC5C4A" w:rsidRPr="00513975">
        <w:rPr>
          <w:rFonts w:ascii="Times New Roman" w:hAnsi="Times New Roman" w:cs="Times New Roman"/>
          <w:bCs/>
          <w:sz w:val="28"/>
          <w:szCs w:val="28"/>
        </w:rPr>
        <w:t>) времени</w:t>
      </w:r>
      <w:r w:rsidR="000F09B1" w:rsidRPr="00513975">
        <w:rPr>
          <w:rFonts w:ascii="Times New Roman" w:hAnsi="Times New Roman" w:cs="Times New Roman"/>
          <w:bCs/>
          <w:sz w:val="28"/>
          <w:szCs w:val="28"/>
        </w:rPr>
        <w:t>, изучается сегодня культурологией, философией</w:t>
      </w:r>
      <w:r w:rsidR="00AC5C4A" w:rsidRPr="00513975">
        <w:rPr>
          <w:rFonts w:ascii="Times New Roman" w:hAnsi="Times New Roman" w:cs="Times New Roman"/>
          <w:bCs/>
          <w:sz w:val="28"/>
          <w:szCs w:val="28"/>
        </w:rPr>
        <w:t xml:space="preserve"> </w:t>
      </w:r>
      <w:r w:rsidR="000F09B1" w:rsidRPr="00513975">
        <w:rPr>
          <w:rFonts w:ascii="Times New Roman" w:hAnsi="Times New Roman" w:cs="Times New Roman"/>
          <w:bCs/>
          <w:sz w:val="28"/>
          <w:szCs w:val="28"/>
        </w:rPr>
        <w:t xml:space="preserve">и </w:t>
      </w:r>
      <w:r w:rsidR="001013E1" w:rsidRPr="00513975">
        <w:rPr>
          <w:rFonts w:ascii="Times New Roman" w:hAnsi="Times New Roman" w:cs="Times New Roman"/>
          <w:bCs/>
          <w:sz w:val="28"/>
          <w:szCs w:val="28"/>
        </w:rPr>
        <w:t xml:space="preserve">«молодой» </w:t>
      </w:r>
      <w:r w:rsidR="000F09B1" w:rsidRPr="00513975">
        <w:rPr>
          <w:rFonts w:ascii="Times New Roman" w:hAnsi="Times New Roman" w:cs="Times New Roman"/>
          <w:bCs/>
          <w:sz w:val="28"/>
          <w:szCs w:val="28"/>
        </w:rPr>
        <w:t>наукой коммуникологией. Социальные отношения (коммуникаци</w:t>
      </w:r>
      <w:r w:rsidR="00EE2E7B">
        <w:rPr>
          <w:rFonts w:ascii="Times New Roman" w:hAnsi="Times New Roman" w:cs="Times New Roman"/>
          <w:bCs/>
          <w:sz w:val="28"/>
          <w:szCs w:val="28"/>
        </w:rPr>
        <w:t>и</w:t>
      </w:r>
      <w:r w:rsidR="000F09B1" w:rsidRPr="00513975">
        <w:rPr>
          <w:rFonts w:ascii="Times New Roman" w:hAnsi="Times New Roman" w:cs="Times New Roman"/>
          <w:bCs/>
          <w:sz w:val="28"/>
          <w:szCs w:val="28"/>
        </w:rPr>
        <w:t xml:space="preserve">) являются предметом изучения социологии, философии, </w:t>
      </w:r>
      <w:r w:rsidR="00A217D9" w:rsidRPr="00513975">
        <w:rPr>
          <w:rFonts w:ascii="Times New Roman" w:hAnsi="Times New Roman" w:cs="Times New Roman"/>
          <w:bCs/>
          <w:sz w:val="28"/>
          <w:szCs w:val="28"/>
        </w:rPr>
        <w:t>и</w:t>
      </w:r>
      <w:r w:rsidR="000F09B1" w:rsidRPr="00513975">
        <w:rPr>
          <w:rFonts w:ascii="Times New Roman" w:hAnsi="Times New Roman" w:cs="Times New Roman"/>
          <w:bCs/>
          <w:sz w:val="28"/>
          <w:szCs w:val="28"/>
        </w:rPr>
        <w:t xml:space="preserve"> также коммуникологии.  </w:t>
      </w:r>
      <w:r w:rsidR="00A217D9" w:rsidRPr="00513975">
        <w:rPr>
          <w:rFonts w:ascii="Times New Roman" w:hAnsi="Times New Roman" w:cs="Times New Roman"/>
          <w:bCs/>
          <w:sz w:val="28"/>
          <w:szCs w:val="28"/>
        </w:rPr>
        <w:t>Можно сказать, что к</w:t>
      </w:r>
      <w:r w:rsidR="000F09B1" w:rsidRPr="00513975">
        <w:rPr>
          <w:rFonts w:ascii="Times New Roman" w:hAnsi="Times New Roman" w:cs="Times New Roman"/>
          <w:bCs/>
          <w:sz w:val="28"/>
          <w:szCs w:val="28"/>
        </w:rPr>
        <w:t>оммуникология</w:t>
      </w:r>
      <w:r w:rsidR="00A217D9" w:rsidRPr="00513975">
        <w:rPr>
          <w:rFonts w:ascii="Times New Roman" w:hAnsi="Times New Roman" w:cs="Times New Roman"/>
          <w:bCs/>
          <w:sz w:val="28"/>
          <w:szCs w:val="28"/>
        </w:rPr>
        <w:t>, находясь наряду с культурологией в процессе своего становления,</w:t>
      </w:r>
      <w:r w:rsidR="000F09B1" w:rsidRPr="00513975">
        <w:rPr>
          <w:rFonts w:ascii="Times New Roman" w:hAnsi="Times New Roman" w:cs="Times New Roman"/>
          <w:bCs/>
          <w:sz w:val="28"/>
          <w:szCs w:val="28"/>
        </w:rPr>
        <w:t xml:space="preserve"> </w:t>
      </w:r>
      <w:r w:rsidR="00A217D9" w:rsidRPr="00513975">
        <w:rPr>
          <w:rFonts w:ascii="Times New Roman" w:hAnsi="Times New Roman" w:cs="Times New Roman"/>
          <w:bCs/>
          <w:sz w:val="28"/>
          <w:szCs w:val="28"/>
        </w:rPr>
        <w:t>индифференцирует, снимает различия между своим объектом изучения и объектом культурологии</w:t>
      </w:r>
      <w:r w:rsidR="00E50498" w:rsidRPr="00513975">
        <w:rPr>
          <w:rFonts w:ascii="Times New Roman" w:hAnsi="Times New Roman" w:cs="Times New Roman"/>
          <w:bCs/>
          <w:sz w:val="28"/>
          <w:szCs w:val="28"/>
        </w:rPr>
        <w:t xml:space="preserve"> - </w:t>
      </w:r>
      <w:r w:rsidR="00EA7704" w:rsidRPr="00513975">
        <w:rPr>
          <w:rFonts w:ascii="Times New Roman" w:hAnsi="Times New Roman" w:cs="Times New Roman"/>
          <w:sz w:val="28"/>
          <w:szCs w:val="28"/>
        </w:rPr>
        <w:t>любыми видами и формами человеческой жизнедеятельности (точно так же, как у историков, психологов и социологов</w:t>
      </w:r>
      <w:r w:rsidR="003236DD">
        <w:rPr>
          <w:rFonts w:ascii="Times New Roman" w:hAnsi="Times New Roman" w:cs="Times New Roman"/>
          <w:sz w:val="28"/>
          <w:szCs w:val="28"/>
        </w:rPr>
        <w:t>)</w:t>
      </w:r>
      <w:r w:rsidR="00EA7704" w:rsidRPr="00513975">
        <w:rPr>
          <w:rFonts w:ascii="Times New Roman" w:hAnsi="Times New Roman" w:cs="Times New Roman"/>
          <w:sz w:val="28"/>
          <w:szCs w:val="28"/>
        </w:rPr>
        <w:t xml:space="preserve"> [</w:t>
      </w:r>
      <w:r w:rsidR="001F1BC7">
        <w:rPr>
          <w:rFonts w:ascii="Times New Roman" w:hAnsi="Times New Roman" w:cs="Times New Roman"/>
          <w:sz w:val="28"/>
          <w:szCs w:val="28"/>
        </w:rPr>
        <w:t>6</w:t>
      </w:r>
      <w:r w:rsidR="00EA7704" w:rsidRPr="00513975">
        <w:rPr>
          <w:rFonts w:ascii="Times New Roman" w:hAnsi="Times New Roman" w:cs="Times New Roman"/>
          <w:sz w:val="28"/>
          <w:szCs w:val="28"/>
        </w:rPr>
        <w:t>, с.126-127]</w:t>
      </w:r>
      <w:r w:rsidR="00A217D9" w:rsidRPr="00513975">
        <w:rPr>
          <w:rFonts w:ascii="Times New Roman" w:hAnsi="Times New Roman" w:cs="Times New Roman"/>
          <w:bCs/>
          <w:sz w:val="28"/>
          <w:szCs w:val="28"/>
        </w:rPr>
        <w:t>.</w:t>
      </w:r>
      <w:r w:rsidR="00311CAC" w:rsidRPr="00513975">
        <w:rPr>
          <w:rFonts w:ascii="Times New Roman" w:hAnsi="Times New Roman" w:cs="Times New Roman"/>
          <w:bCs/>
          <w:sz w:val="28"/>
          <w:szCs w:val="28"/>
        </w:rPr>
        <w:t xml:space="preserve"> </w:t>
      </w:r>
      <w:r w:rsidR="00A217D9" w:rsidRPr="00513975">
        <w:rPr>
          <w:rFonts w:ascii="Times New Roman" w:hAnsi="Times New Roman" w:cs="Times New Roman"/>
          <w:bCs/>
          <w:sz w:val="28"/>
          <w:szCs w:val="28"/>
        </w:rPr>
        <w:t xml:space="preserve"> </w:t>
      </w:r>
      <w:r w:rsidR="00E50498" w:rsidRPr="00513975">
        <w:rPr>
          <w:rFonts w:ascii="Times New Roman" w:hAnsi="Times New Roman" w:cs="Times New Roman"/>
          <w:bCs/>
          <w:sz w:val="28"/>
          <w:szCs w:val="28"/>
        </w:rPr>
        <w:t xml:space="preserve">Определение  </w:t>
      </w:r>
      <w:r w:rsidR="00E50498" w:rsidRPr="00513975">
        <w:rPr>
          <w:rFonts w:ascii="Times New Roman" w:hAnsi="Times New Roman" w:cs="Times New Roman"/>
          <w:sz w:val="28"/>
          <w:szCs w:val="28"/>
          <w:shd w:val="clear" w:color="auto" w:fill="FFFFFF"/>
        </w:rPr>
        <w:t>Ф.И. Шаркова считаем подтверждением вышесказанному:</w:t>
      </w:r>
      <w:r w:rsidR="00E50498">
        <w:rPr>
          <w:rFonts w:ascii="Times New Roman" w:hAnsi="Times New Roman" w:cs="Times New Roman"/>
          <w:color w:val="000000"/>
          <w:sz w:val="28"/>
          <w:szCs w:val="28"/>
          <w:shd w:val="clear" w:color="auto" w:fill="FFFFFF"/>
        </w:rPr>
        <w:t xml:space="preserve"> </w:t>
      </w:r>
      <w:r w:rsidR="00E50498" w:rsidRPr="00C70A40">
        <w:rPr>
          <w:rFonts w:ascii="Times New Roman" w:hAnsi="Times New Roman" w:cs="Times New Roman"/>
          <w:color w:val="000000"/>
          <w:sz w:val="28"/>
          <w:szCs w:val="28"/>
          <w:shd w:val="clear" w:color="auto" w:fill="FFFFFF"/>
        </w:rPr>
        <w:t xml:space="preserve"> </w:t>
      </w:r>
      <w:r w:rsidR="00E50498" w:rsidRPr="00C70A40">
        <w:rPr>
          <w:rFonts w:ascii="Times New Roman" w:hAnsi="Times New Roman" w:cs="Times New Roman"/>
          <w:sz w:val="28"/>
          <w:szCs w:val="28"/>
          <w:shd w:val="clear" w:color="auto" w:fill="FFFFFF"/>
        </w:rPr>
        <w:t>«</w:t>
      </w:r>
      <w:r w:rsidR="00E50498" w:rsidRPr="00C70A40">
        <w:rPr>
          <w:rFonts w:ascii="Times New Roman" w:hAnsi="Times New Roman" w:cs="Times New Roman"/>
          <w:sz w:val="28"/>
          <w:szCs w:val="28"/>
        </w:rPr>
        <w:t xml:space="preserve">Коммуникология - система сформированных знаний и деятельность по получению новых знаний о коммуникации, синтезирующая в единое знание (науку): 1) теорию коммуникации; 2) теории различных коммуникаций, разработанные разными авторами… 3) науки и научные направления, изучающие различные коммуникации (социология коммуникации, психология коммуникации и др.); 4) теорию и практику коммуникативной деятельности в различных сферах </w:t>
      </w:r>
      <w:r w:rsidR="00E50498" w:rsidRPr="00C70A40">
        <w:rPr>
          <w:rFonts w:ascii="Times New Roman" w:hAnsi="Times New Roman" w:cs="Times New Roman"/>
          <w:sz w:val="28"/>
          <w:szCs w:val="28"/>
        </w:rPr>
        <w:lastRenderedPageBreak/>
        <w:t>общества с помощью различных средств и с различными субъектами» [</w:t>
      </w:r>
      <w:r w:rsidR="00B61175">
        <w:rPr>
          <w:rFonts w:ascii="Times New Roman" w:hAnsi="Times New Roman" w:cs="Times New Roman"/>
          <w:sz w:val="28"/>
          <w:szCs w:val="28"/>
        </w:rPr>
        <w:t>7,</w:t>
      </w:r>
      <w:r w:rsidR="00E50498" w:rsidRPr="00C70A40">
        <w:rPr>
          <w:rFonts w:ascii="Times New Roman" w:hAnsi="Times New Roman" w:cs="Times New Roman"/>
          <w:sz w:val="28"/>
          <w:szCs w:val="28"/>
        </w:rPr>
        <w:t xml:space="preserve"> с.13].</w:t>
      </w:r>
      <w:r w:rsidR="00E50498" w:rsidRPr="00C70A40">
        <w:rPr>
          <w:rFonts w:ascii="Times New Roman" w:hAnsi="Times New Roman" w:cs="Times New Roman"/>
          <w:sz w:val="28"/>
          <w:szCs w:val="28"/>
          <w:shd w:val="clear" w:color="auto" w:fill="FFFFFF"/>
        </w:rPr>
        <w:t xml:space="preserve"> </w:t>
      </w:r>
      <w:r w:rsidR="003740D1" w:rsidRPr="003740D1">
        <w:rPr>
          <w:rFonts w:ascii="Times New Roman" w:hAnsi="Times New Roman" w:cs="Times New Roman"/>
          <w:sz w:val="28"/>
          <w:szCs w:val="28"/>
          <w:shd w:val="clear" w:color="auto" w:fill="FFFFFF"/>
        </w:rPr>
        <w:t>Итак, к</w:t>
      </w:r>
      <w:r w:rsidR="00A24381" w:rsidRPr="003740D1">
        <w:rPr>
          <w:rFonts w:ascii="Times New Roman" w:hAnsi="Times New Roman" w:cs="Times New Roman"/>
          <w:bCs/>
          <w:sz w:val="28"/>
          <w:szCs w:val="28"/>
        </w:rPr>
        <w:t>ультура по причине своей всеобщности</w:t>
      </w:r>
      <w:r w:rsidR="000E0868" w:rsidRPr="003740D1">
        <w:rPr>
          <w:rFonts w:ascii="Times New Roman" w:hAnsi="Times New Roman" w:cs="Times New Roman"/>
          <w:bCs/>
          <w:sz w:val="28"/>
          <w:szCs w:val="28"/>
        </w:rPr>
        <w:t xml:space="preserve"> </w:t>
      </w:r>
      <w:r w:rsidR="001013E1" w:rsidRPr="003740D1">
        <w:rPr>
          <w:rFonts w:ascii="Times New Roman" w:hAnsi="Times New Roman" w:cs="Times New Roman"/>
          <w:iCs/>
          <w:sz w:val="28"/>
          <w:szCs w:val="28"/>
          <w:shd w:val="clear" w:color="auto" w:fill="F7F7F2"/>
        </w:rPr>
        <w:t>переплетается со всеми социальными практиками и видами деятельности</w:t>
      </w:r>
      <w:r w:rsidR="001013E1" w:rsidRPr="003740D1">
        <w:rPr>
          <w:rFonts w:ascii="Times New Roman" w:hAnsi="Times New Roman" w:cs="Times New Roman"/>
          <w:i/>
          <w:iCs/>
          <w:color w:val="2A2723"/>
          <w:sz w:val="21"/>
          <w:szCs w:val="21"/>
          <w:shd w:val="clear" w:color="auto" w:fill="F7F7F2"/>
        </w:rPr>
        <w:t>.</w:t>
      </w:r>
      <w:r w:rsidR="008E0C56" w:rsidRPr="00305D69">
        <w:rPr>
          <w:rFonts w:ascii="Times New Roman" w:hAnsi="Times New Roman" w:cs="Times New Roman"/>
          <w:sz w:val="20"/>
          <w:szCs w:val="20"/>
        </w:rPr>
        <w:t xml:space="preserve"> </w:t>
      </w:r>
      <w:r w:rsidR="00CA15BA" w:rsidRPr="00CA15BA">
        <w:rPr>
          <w:rFonts w:ascii="Times New Roman" w:hAnsi="Times New Roman" w:cs="Times New Roman"/>
          <w:sz w:val="28"/>
          <w:szCs w:val="28"/>
        </w:rPr>
        <w:t>Социально</w:t>
      </w:r>
      <w:r w:rsidR="003C0114">
        <w:rPr>
          <w:rFonts w:ascii="Times New Roman" w:hAnsi="Times New Roman" w:cs="Times New Roman"/>
          <w:sz w:val="28"/>
          <w:szCs w:val="28"/>
        </w:rPr>
        <w:t>сть</w:t>
      </w:r>
      <w:r w:rsidR="00CE1551">
        <w:rPr>
          <w:rFonts w:ascii="Times New Roman" w:hAnsi="Times New Roman" w:cs="Times New Roman"/>
          <w:sz w:val="28"/>
          <w:szCs w:val="28"/>
        </w:rPr>
        <w:t xml:space="preserve"> </w:t>
      </w:r>
      <w:r w:rsidR="00CA15BA" w:rsidRPr="00CA15BA">
        <w:rPr>
          <w:rFonts w:ascii="Times New Roman" w:hAnsi="Times New Roman" w:cs="Times New Roman"/>
          <w:sz w:val="28"/>
          <w:szCs w:val="28"/>
        </w:rPr>
        <w:t xml:space="preserve"> же есть подсистема целостности мира, он (мир) неполон без неё</w:t>
      </w:r>
      <w:r w:rsidR="00CA15BA">
        <w:rPr>
          <w:rFonts w:ascii="Times New Roman" w:hAnsi="Times New Roman" w:cs="Times New Roman"/>
          <w:sz w:val="28"/>
          <w:szCs w:val="28"/>
        </w:rPr>
        <w:t xml:space="preserve">, причём человеческая субъективность – важный фактор социальности. Об этом </w:t>
      </w:r>
      <w:r w:rsidR="00CE1551">
        <w:rPr>
          <w:rFonts w:ascii="Times New Roman" w:hAnsi="Times New Roman" w:cs="Times New Roman"/>
          <w:sz w:val="28"/>
          <w:szCs w:val="28"/>
        </w:rPr>
        <w:t xml:space="preserve">в 1909 г. писал американский социальный </w:t>
      </w:r>
      <w:r w:rsidR="00CE1551" w:rsidRPr="00CE1551">
        <w:rPr>
          <w:rFonts w:ascii="Times New Roman" w:hAnsi="Times New Roman" w:cs="Times New Roman"/>
          <w:sz w:val="28"/>
          <w:szCs w:val="28"/>
        </w:rPr>
        <w:t xml:space="preserve">психолог  Ч. Кули: «Социальное и индивидуальное есть две стороны ментальной целостности личности; </w:t>
      </w:r>
      <w:r w:rsidR="00251BA0" w:rsidRPr="00251BA0">
        <w:rPr>
          <w:rFonts w:ascii="Times New Roman" w:hAnsi="Times New Roman" w:cs="Times New Roman"/>
          <w:sz w:val="28"/>
          <w:szCs w:val="28"/>
        </w:rPr>
        <w:t>“</w:t>
      </w:r>
      <w:r w:rsidR="00CE1551" w:rsidRPr="00CE1551">
        <w:rPr>
          <w:rFonts w:ascii="Times New Roman" w:hAnsi="Times New Roman" w:cs="Times New Roman"/>
          <w:sz w:val="28"/>
          <w:szCs w:val="28"/>
        </w:rPr>
        <w:t>социальное</w:t>
      </w:r>
      <w:r w:rsidR="00251BA0" w:rsidRPr="00251BA0">
        <w:rPr>
          <w:rFonts w:ascii="Times New Roman" w:hAnsi="Times New Roman" w:cs="Times New Roman"/>
          <w:sz w:val="28"/>
          <w:szCs w:val="28"/>
        </w:rPr>
        <w:t>”</w:t>
      </w:r>
      <w:r w:rsidR="00CE1551" w:rsidRPr="00CE1551">
        <w:rPr>
          <w:rFonts w:ascii="Times New Roman" w:hAnsi="Times New Roman" w:cs="Times New Roman"/>
          <w:sz w:val="28"/>
          <w:szCs w:val="28"/>
        </w:rPr>
        <w:t xml:space="preserve"> представляет кумулятивную компоненту целостного, а индивидуальное </w:t>
      </w:r>
      <w:r w:rsidR="00251BA0" w:rsidRPr="00251BA0">
        <w:rPr>
          <w:rFonts w:ascii="Times New Roman" w:hAnsi="Times New Roman" w:cs="Times New Roman"/>
          <w:sz w:val="28"/>
          <w:szCs w:val="28"/>
        </w:rPr>
        <w:t>-</w:t>
      </w:r>
      <w:r w:rsidR="00CE1551" w:rsidRPr="00CE1551">
        <w:rPr>
          <w:rFonts w:ascii="Times New Roman" w:hAnsi="Times New Roman" w:cs="Times New Roman"/>
          <w:sz w:val="28"/>
          <w:szCs w:val="28"/>
        </w:rPr>
        <w:t xml:space="preserve"> её дискретный вариант. В коммуникативном процессе эти компоненты реализуются в когнитивных представлениях, моделях поведения и социальном опыте индивида. Разумная природа индивидуального “Я” приобретает социальное качество, лишь вступая во внешние коммуникации, в межличностном общении внутри первичной группы» [</w:t>
      </w:r>
      <w:r w:rsidR="008A3EAB">
        <w:rPr>
          <w:rFonts w:ascii="Times New Roman" w:hAnsi="Times New Roman" w:cs="Times New Roman"/>
          <w:sz w:val="28"/>
          <w:szCs w:val="28"/>
        </w:rPr>
        <w:t>1,</w:t>
      </w:r>
      <w:r w:rsidR="00B61175">
        <w:rPr>
          <w:rFonts w:ascii="Times New Roman" w:hAnsi="Times New Roman" w:cs="Times New Roman"/>
          <w:sz w:val="28"/>
          <w:szCs w:val="28"/>
        </w:rPr>
        <w:t xml:space="preserve"> </w:t>
      </w:r>
      <w:r w:rsidR="008A3EAB">
        <w:rPr>
          <w:rFonts w:ascii="Times New Roman" w:hAnsi="Times New Roman" w:cs="Times New Roman"/>
          <w:sz w:val="28"/>
          <w:szCs w:val="28"/>
        </w:rPr>
        <w:t>с.</w:t>
      </w:r>
      <w:r w:rsidR="007E3CDB">
        <w:rPr>
          <w:rFonts w:ascii="Times New Roman" w:hAnsi="Times New Roman" w:cs="Times New Roman"/>
          <w:sz w:val="28"/>
          <w:szCs w:val="28"/>
        </w:rPr>
        <w:t>151</w:t>
      </w:r>
      <w:r w:rsidR="00CE1551" w:rsidRPr="00CE1551">
        <w:rPr>
          <w:rFonts w:ascii="Times New Roman" w:hAnsi="Times New Roman" w:cs="Times New Roman"/>
          <w:sz w:val="28"/>
          <w:szCs w:val="28"/>
        </w:rPr>
        <w:t>].</w:t>
      </w:r>
      <w:r w:rsidR="00251BA0">
        <w:rPr>
          <w:rFonts w:ascii="Times New Roman" w:hAnsi="Times New Roman" w:cs="Times New Roman"/>
          <w:sz w:val="28"/>
          <w:szCs w:val="28"/>
        </w:rPr>
        <w:t xml:space="preserve"> Исходя же из современных, признанных трактовок </w:t>
      </w:r>
      <w:r w:rsidR="000116FC">
        <w:rPr>
          <w:rFonts w:ascii="Times New Roman" w:hAnsi="Times New Roman" w:cs="Times New Roman"/>
          <w:sz w:val="28"/>
          <w:szCs w:val="28"/>
        </w:rPr>
        <w:t>социокультурных практик, отметим также и то, что искусство</w:t>
      </w:r>
      <w:r w:rsidR="000116FC" w:rsidRPr="008D4788">
        <w:rPr>
          <w:rFonts w:ascii="Times New Roman" w:hAnsi="Times New Roman" w:cs="Times New Roman"/>
          <w:sz w:val="28"/>
          <w:szCs w:val="28"/>
        </w:rPr>
        <w:t xml:space="preserve"> </w:t>
      </w:r>
      <w:r w:rsidR="000116FC">
        <w:rPr>
          <w:rFonts w:ascii="Times New Roman" w:hAnsi="Times New Roman" w:cs="Times New Roman"/>
          <w:sz w:val="28"/>
          <w:szCs w:val="28"/>
        </w:rPr>
        <w:t>сегодня</w:t>
      </w:r>
      <w:r w:rsidR="000116FC" w:rsidRPr="008D4788">
        <w:rPr>
          <w:rFonts w:ascii="Times New Roman" w:hAnsi="Times New Roman" w:cs="Times New Roman"/>
          <w:sz w:val="28"/>
          <w:szCs w:val="28"/>
        </w:rPr>
        <w:t xml:space="preserve"> </w:t>
      </w:r>
      <w:r w:rsidR="000116FC">
        <w:rPr>
          <w:rFonts w:ascii="Times New Roman" w:hAnsi="Times New Roman" w:cs="Times New Roman"/>
          <w:sz w:val="28"/>
          <w:szCs w:val="28"/>
        </w:rPr>
        <w:t>трактуется</w:t>
      </w:r>
      <w:r w:rsidR="000116FC" w:rsidRPr="008D4788">
        <w:rPr>
          <w:rFonts w:ascii="Times New Roman" w:hAnsi="Times New Roman" w:cs="Times New Roman"/>
          <w:sz w:val="28"/>
          <w:szCs w:val="28"/>
        </w:rPr>
        <w:t xml:space="preserve"> </w:t>
      </w:r>
      <w:r w:rsidR="000116FC">
        <w:rPr>
          <w:rFonts w:ascii="Times New Roman" w:hAnsi="Times New Roman" w:cs="Times New Roman"/>
          <w:sz w:val="28"/>
          <w:szCs w:val="28"/>
        </w:rPr>
        <w:t>как</w:t>
      </w:r>
      <w:r w:rsidR="000116FC" w:rsidRPr="008D4788">
        <w:rPr>
          <w:rFonts w:ascii="Times New Roman" w:hAnsi="Times New Roman" w:cs="Times New Roman"/>
          <w:sz w:val="28"/>
          <w:szCs w:val="28"/>
        </w:rPr>
        <w:t xml:space="preserve"> </w:t>
      </w:r>
      <w:r w:rsidR="000116FC">
        <w:rPr>
          <w:rFonts w:ascii="Times New Roman" w:hAnsi="Times New Roman" w:cs="Times New Roman"/>
          <w:sz w:val="28"/>
          <w:szCs w:val="28"/>
        </w:rPr>
        <w:t>одна</w:t>
      </w:r>
      <w:r w:rsidR="000116FC" w:rsidRPr="008D4788">
        <w:rPr>
          <w:rFonts w:ascii="Times New Roman" w:hAnsi="Times New Roman" w:cs="Times New Roman"/>
          <w:sz w:val="28"/>
          <w:szCs w:val="28"/>
        </w:rPr>
        <w:t xml:space="preserve"> </w:t>
      </w:r>
      <w:r w:rsidR="000116FC">
        <w:rPr>
          <w:rFonts w:ascii="Times New Roman" w:hAnsi="Times New Roman" w:cs="Times New Roman"/>
          <w:sz w:val="28"/>
          <w:szCs w:val="28"/>
        </w:rPr>
        <w:t>из</w:t>
      </w:r>
      <w:r w:rsidR="000116FC" w:rsidRPr="008D4788">
        <w:rPr>
          <w:rFonts w:ascii="Times New Roman" w:hAnsi="Times New Roman" w:cs="Times New Roman"/>
          <w:sz w:val="28"/>
          <w:szCs w:val="28"/>
        </w:rPr>
        <w:t xml:space="preserve"> </w:t>
      </w:r>
      <w:r w:rsidR="000116FC">
        <w:rPr>
          <w:rFonts w:ascii="Times New Roman" w:hAnsi="Times New Roman" w:cs="Times New Roman"/>
          <w:sz w:val="28"/>
          <w:szCs w:val="28"/>
        </w:rPr>
        <w:t>форм</w:t>
      </w:r>
      <w:r w:rsidR="000116FC" w:rsidRPr="008D4788">
        <w:rPr>
          <w:rFonts w:ascii="Times New Roman" w:hAnsi="Times New Roman" w:cs="Times New Roman"/>
          <w:sz w:val="28"/>
          <w:szCs w:val="28"/>
        </w:rPr>
        <w:t xml:space="preserve"> </w:t>
      </w:r>
      <w:r w:rsidR="000116FC">
        <w:rPr>
          <w:rFonts w:ascii="Times New Roman" w:hAnsi="Times New Roman" w:cs="Times New Roman"/>
          <w:sz w:val="28"/>
          <w:szCs w:val="28"/>
        </w:rPr>
        <w:t>общей</w:t>
      </w:r>
      <w:r w:rsidR="000116FC" w:rsidRPr="008D4788">
        <w:rPr>
          <w:rFonts w:ascii="Times New Roman" w:hAnsi="Times New Roman" w:cs="Times New Roman"/>
          <w:sz w:val="28"/>
          <w:szCs w:val="28"/>
        </w:rPr>
        <w:t xml:space="preserve"> </w:t>
      </w:r>
      <w:r w:rsidR="000116FC">
        <w:rPr>
          <w:rFonts w:ascii="Times New Roman" w:hAnsi="Times New Roman" w:cs="Times New Roman"/>
          <w:sz w:val="28"/>
          <w:szCs w:val="28"/>
        </w:rPr>
        <w:t>социальной</w:t>
      </w:r>
      <w:r w:rsidR="000116FC" w:rsidRPr="008D4788">
        <w:rPr>
          <w:rFonts w:ascii="Times New Roman" w:hAnsi="Times New Roman" w:cs="Times New Roman"/>
          <w:sz w:val="28"/>
          <w:szCs w:val="28"/>
        </w:rPr>
        <w:t xml:space="preserve"> </w:t>
      </w:r>
      <w:r w:rsidR="000116FC">
        <w:rPr>
          <w:rFonts w:ascii="Times New Roman" w:hAnsi="Times New Roman" w:cs="Times New Roman"/>
          <w:sz w:val="28"/>
          <w:szCs w:val="28"/>
        </w:rPr>
        <w:t>практики</w:t>
      </w:r>
      <w:r w:rsidR="000116FC" w:rsidRPr="008D4788">
        <w:rPr>
          <w:rFonts w:ascii="Times New Roman" w:hAnsi="Times New Roman" w:cs="Times New Roman"/>
          <w:sz w:val="28"/>
          <w:szCs w:val="28"/>
        </w:rPr>
        <w:t xml:space="preserve"> [</w:t>
      </w:r>
      <w:r w:rsidR="008A3EAB">
        <w:rPr>
          <w:rFonts w:ascii="Times New Roman" w:hAnsi="Times New Roman" w:cs="Times New Roman"/>
          <w:sz w:val="28"/>
          <w:szCs w:val="28"/>
        </w:rPr>
        <w:t>8,</w:t>
      </w:r>
      <w:r w:rsidR="000116FC" w:rsidRPr="00254135">
        <w:rPr>
          <w:rStyle w:val="apple-converted-space"/>
          <w:rFonts w:ascii="Times New Roman" w:hAnsi="Times New Roman" w:cs="Times New Roman"/>
          <w:iCs/>
          <w:color w:val="FF0000"/>
          <w:sz w:val="28"/>
          <w:szCs w:val="28"/>
          <w:shd w:val="clear" w:color="auto" w:fill="F7F7F2"/>
          <w:lang w:val="en-US"/>
        </w:rPr>
        <w:t> </w:t>
      </w:r>
      <w:r w:rsidR="000116FC" w:rsidRPr="00254135">
        <w:rPr>
          <w:rFonts w:ascii="Times New Roman" w:hAnsi="Times New Roman" w:cs="Times New Roman"/>
          <w:iCs/>
          <w:color w:val="2A2723"/>
          <w:sz w:val="28"/>
          <w:szCs w:val="28"/>
          <w:shd w:val="clear" w:color="auto" w:fill="F7F7F2"/>
          <w:lang w:val="en-US"/>
        </w:rPr>
        <w:t>p</w:t>
      </w:r>
      <w:r w:rsidR="000116FC" w:rsidRPr="008D4788">
        <w:rPr>
          <w:rFonts w:ascii="Times New Roman" w:hAnsi="Times New Roman" w:cs="Times New Roman"/>
          <w:iCs/>
          <w:color w:val="2A2723"/>
          <w:sz w:val="28"/>
          <w:szCs w:val="28"/>
          <w:shd w:val="clear" w:color="auto" w:fill="F7F7F2"/>
        </w:rPr>
        <w:t>.59</w:t>
      </w:r>
      <w:r w:rsidR="000116FC" w:rsidRPr="008D4788">
        <w:rPr>
          <w:rFonts w:ascii="Times New Roman" w:hAnsi="Times New Roman" w:cs="Times New Roman"/>
          <w:sz w:val="28"/>
          <w:szCs w:val="28"/>
        </w:rPr>
        <w:t>]</w:t>
      </w:r>
      <w:r w:rsidR="000116FC">
        <w:rPr>
          <w:rFonts w:ascii="Times New Roman" w:hAnsi="Times New Roman" w:cs="Times New Roman"/>
          <w:sz w:val="28"/>
          <w:szCs w:val="28"/>
        </w:rPr>
        <w:t xml:space="preserve">. Таким образом, </w:t>
      </w:r>
      <w:r w:rsidR="00612274">
        <w:rPr>
          <w:rFonts w:ascii="Times New Roman" w:hAnsi="Times New Roman" w:cs="Times New Roman"/>
          <w:sz w:val="28"/>
          <w:szCs w:val="28"/>
        </w:rPr>
        <w:t xml:space="preserve">примем, что культура, социальное и искусство есть атрибутивные категории коммуникологии.  </w:t>
      </w:r>
    </w:p>
    <w:p w:rsidR="00403137" w:rsidRDefault="003740D1" w:rsidP="009F36C2">
      <w:pPr>
        <w:tabs>
          <w:tab w:val="left" w:pos="2505"/>
        </w:tabs>
        <w:spacing w:after="0" w:line="360" w:lineRule="auto"/>
        <w:contextualSpacing/>
        <w:jc w:val="both"/>
        <w:rPr>
          <w:rStyle w:val="apple-converted-space"/>
          <w:rFonts w:ascii="Times New Roman" w:hAnsi="Times New Roman" w:cs="Times New Roman"/>
          <w:sz w:val="28"/>
          <w:szCs w:val="28"/>
          <w:shd w:val="clear" w:color="auto" w:fill="FFFFFF"/>
        </w:rPr>
      </w:pPr>
      <w:r w:rsidRPr="009F36C2">
        <w:rPr>
          <w:rStyle w:val="apple-converted-space"/>
          <w:rFonts w:ascii="Times New Roman" w:hAnsi="Times New Roman" w:cs="Times New Roman"/>
          <w:i/>
          <w:iCs/>
          <w:color w:val="2A2723"/>
          <w:sz w:val="28"/>
          <w:szCs w:val="28"/>
          <w:shd w:val="clear" w:color="auto" w:fill="F7F7F2"/>
        </w:rPr>
        <w:t xml:space="preserve">       </w:t>
      </w:r>
      <w:r w:rsidR="001013E1" w:rsidRPr="009F36C2">
        <w:rPr>
          <w:rStyle w:val="apple-converted-space"/>
          <w:rFonts w:ascii="Times New Roman" w:hAnsi="Times New Roman" w:cs="Times New Roman"/>
          <w:iCs/>
          <w:color w:val="2A2723"/>
          <w:sz w:val="28"/>
          <w:szCs w:val="28"/>
          <w:shd w:val="clear" w:color="auto" w:fill="F7F7F2"/>
        </w:rPr>
        <w:t>Рассмотрение культуры как совокупности её феноменов сегодня детерминируется идеологией потребления и постмодернизма</w:t>
      </w:r>
      <w:r w:rsidR="001F7B74" w:rsidRPr="009F36C2">
        <w:rPr>
          <w:rStyle w:val="apple-converted-space"/>
          <w:rFonts w:ascii="Times New Roman" w:hAnsi="Times New Roman" w:cs="Times New Roman"/>
          <w:iCs/>
          <w:color w:val="2A2723"/>
          <w:sz w:val="28"/>
          <w:szCs w:val="28"/>
          <w:shd w:val="clear" w:color="auto" w:fill="F7F7F2"/>
        </w:rPr>
        <w:t xml:space="preserve">, о коих сказано и написано предостаточно. </w:t>
      </w:r>
      <w:r w:rsidR="00DF13FB" w:rsidRPr="009F36C2">
        <w:rPr>
          <w:rStyle w:val="apple-converted-space"/>
          <w:rFonts w:ascii="Times New Roman" w:hAnsi="Times New Roman" w:cs="Times New Roman"/>
          <w:iCs/>
          <w:color w:val="2A2723"/>
          <w:sz w:val="28"/>
          <w:szCs w:val="28"/>
          <w:shd w:val="clear" w:color="auto" w:fill="F7F7F2"/>
        </w:rPr>
        <w:t xml:space="preserve">Между тем, </w:t>
      </w:r>
      <w:r w:rsidR="00DF13FB" w:rsidRPr="009F36C2">
        <w:rPr>
          <w:rFonts w:ascii="Times New Roman" w:hAnsi="Times New Roman" w:cs="Times New Roman"/>
          <w:sz w:val="28"/>
          <w:szCs w:val="28"/>
        </w:rPr>
        <w:t>«м</w:t>
      </w:r>
      <w:r w:rsidR="00DF13FB" w:rsidRPr="009F36C2">
        <w:rPr>
          <w:rFonts w:ascii="Times New Roman" w:hAnsi="Times New Roman" w:cs="Times New Roman"/>
          <w:color w:val="2A2723"/>
          <w:sz w:val="28"/>
          <w:szCs w:val="28"/>
          <w:shd w:val="clear" w:color="auto" w:fill="F7F7F2"/>
        </w:rPr>
        <w:t>ы все участвуем в её создании…. получаем образование, играем, учим родной язык, приобретаем навыки к труду в кругу семьи, приобретаем опыт межличностных отношений. Именно в этих обычных видах деятельности мы научаемся культуре. Культурные смыслы и значения обретаются в повседневном опыте» [</w:t>
      </w:r>
      <w:r w:rsidR="007E3CDB" w:rsidRPr="009F36C2">
        <w:rPr>
          <w:rFonts w:ascii="Times New Roman" w:hAnsi="Times New Roman" w:cs="Times New Roman"/>
          <w:color w:val="2A2723"/>
          <w:sz w:val="28"/>
          <w:szCs w:val="28"/>
          <w:shd w:val="clear" w:color="auto" w:fill="F7F7F2"/>
        </w:rPr>
        <w:t>9, с.</w:t>
      </w:r>
      <w:r w:rsidR="00146B58" w:rsidRPr="009F36C2">
        <w:rPr>
          <w:rFonts w:ascii="Times New Roman" w:hAnsi="Times New Roman" w:cs="Times New Roman"/>
          <w:color w:val="2A2723"/>
          <w:sz w:val="28"/>
          <w:szCs w:val="28"/>
          <w:shd w:val="clear" w:color="auto" w:fill="F7F7F2"/>
        </w:rPr>
        <w:t>14</w:t>
      </w:r>
      <w:r w:rsidR="00DF13FB" w:rsidRPr="009F36C2">
        <w:rPr>
          <w:rFonts w:ascii="Times New Roman" w:hAnsi="Times New Roman" w:cs="Times New Roman"/>
          <w:color w:val="2A2723"/>
          <w:sz w:val="28"/>
          <w:szCs w:val="28"/>
          <w:shd w:val="clear" w:color="auto" w:fill="F7F7F2"/>
        </w:rPr>
        <w:t>].</w:t>
      </w:r>
      <w:r w:rsidR="00DF13FB" w:rsidRPr="009F36C2">
        <w:rPr>
          <w:rStyle w:val="apple-converted-space"/>
          <w:rFonts w:ascii="Times New Roman" w:hAnsi="Times New Roman" w:cs="Times New Roman"/>
          <w:color w:val="2A2723"/>
          <w:sz w:val="28"/>
          <w:szCs w:val="28"/>
          <w:shd w:val="clear" w:color="auto" w:fill="F7F7F2"/>
        </w:rPr>
        <w:t> </w:t>
      </w:r>
      <w:r w:rsidR="000E0868" w:rsidRPr="009F36C2">
        <w:rPr>
          <w:rStyle w:val="apple-converted-space"/>
          <w:rFonts w:ascii="Times New Roman" w:hAnsi="Times New Roman" w:cs="Times New Roman"/>
          <w:iCs/>
          <w:color w:val="2A2723"/>
          <w:sz w:val="28"/>
          <w:szCs w:val="28"/>
          <w:shd w:val="clear" w:color="auto" w:fill="F7F7F2"/>
        </w:rPr>
        <w:t xml:space="preserve">Обозначим главные </w:t>
      </w:r>
      <w:r w:rsidR="00146B58" w:rsidRPr="009F36C2">
        <w:rPr>
          <w:rStyle w:val="apple-converted-space"/>
          <w:rFonts w:ascii="Times New Roman" w:hAnsi="Times New Roman" w:cs="Times New Roman"/>
          <w:iCs/>
          <w:color w:val="2A2723"/>
          <w:sz w:val="28"/>
          <w:szCs w:val="28"/>
          <w:shd w:val="clear" w:color="auto" w:fill="F7F7F2"/>
        </w:rPr>
        <w:t xml:space="preserve">социокультурные </w:t>
      </w:r>
      <w:r w:rsidR="000E0868" w:rsidRPr="009F36C2">
        <w:rPr>
          <w:rStyle w:val="apple-converted-space"/>
          <w:rFonts w:ascii="Times New Roman" w:hAnsi="Times New Roman" w:cs="Times New Roman"/>
          <w:iCs/>
          <w:color w:val="2A2723"/>
          <w:sz w:val="28"/>
          <w:szCs w:val="28"/>
          <w:shd w:val="clear" w:color="auto" w:fill="F7F7F2"/>
        </w:rPr>
        <w:t>трудности или</w:t>
      </w:r>
      <w:r w:rsidR="00DD7624" w:rsidRPr="009F36C2">
        <w:rPr>
          <w:rStyle w:val="apple-converted-space"/>
          <w:rFonts w:ascii="Times New Roman" w:hAnsi="Times New Roman" w:cs="Times New Roman"/>
          <w:iCs/>
          <w:color w:val="2A2723"/>
          <w:sz w:val="28"/>
          <w:szCs w:val="28"/>
          <w:shd w:val="clear" w:color="auto" w:fill="F7F7F2"/>
        </w:rPr>
        <w:t>, по выражению А.Н. Фатенкова,</w:t>
      </w:r>
      <w:r w:rsidR="000E0868" w:rsidRPr="009F36C2">
        <w:rPr>
          <w:rStyle w:val="apple-converted-space"/>
          <w:rFonts w:ascii="Times New Roman" w:hAnsi="Times New Roman" w:cs="Times New Roman"/>
          <w:iCs/>
          <w:color w:val="2A2723"/>
          <w:sz w:val="28"/>
          <w:szCs w:val="28"/>
          <w:shd w:val="clear" w:color="auto" w:fill="F7F7F2"/>
        </w:rPr>
        <w:t xml:space="preserve"> </w:t>
      </w:r>
      <w:r w:rsidR="00DD7624" w:rsidRPr="009F36C2">
        <w:rPr>
          <w:rStyle w:val="apple-converted-space"/>
          <w:rFonts w:ascii="Times New Roman" w:hAnsi="Times New Roman" w:cs="Times New Roman"/>
          <w:iCs/>
          <w:color w:val="2A2723"/>
          <w:sz w:val="28"/>
          <w:szCs w:val="28"/>
          <w:shd w:val="clear" w:color="auto" w:fill="F7F7F2"/>
        </w:rPr>
        <w:t>«</w:t>
      </w:r>
      <w:r w:rsidR="000E0868" w:rsidRPr="009F36C2">
        <w:rPr>
          <w:rStyle w:val="apple-converted-space"/>
          <w:rFonts w:ascii="Times New Roman" w:hAnsi="Times New Roman" w:cs="Times New Roman"/>
          <w:iCs/>
          <w:color w:val="2A2723"/>
          <w:sz w:val="28"/>
          <w:szCs w:val="28"/>
          <w:shd w:val="clear" w:color="auto" w:fill="F7F7F2"/>
        </w:rPr>
        <w:t>мировоззренческие апории современной России</w:t>
      </w:r>
      <w:r w:rsidR="00DD7624" w:rsidRPr="009F36C2">
        <w:rPr>
          <w:rStyle w:val="apple-converted-space"/>
          <w:rFonts w:ascii="Times New Roman" w:hAnsi="Times New Roman" w:cs="Times New Roman"/>
          <w:iCs/>
          <w:color w:val="2A2723"/>
          <w:sz w:val="28"/>
          <w:szCs w:val="28"/>
          <w:shd w:val="clear" w:color="auto" w:fill="F7F7F2"/>
        </w:rPr>
        <w:t>»</w:t>
      </w:r>
      <w:r w:rsidR="000E0868" w:rsidRPr="009F36C2">
        <w:rPr>
          <w:rStyle w:val="apple-converted-space"/>
          <w:rFonts w:ascii="Times New Roman" w:hAnsi="Times New Roman" w:cs="Times New Roman"/>
          <w:iCs/>
          <w:color w:val="2A2723"/>
          <w:sz w:val="28"/>
          <w:szCs w:val="28"/>
          <w:shd w:val="clear" w:color="auto" w:fill="F7F7F2"/>
        </w:rPr>
        <w:t xml:space="preserve"> [</w:t>
      </w:r>
      <w:r w:rsidR="003F4E48" w:rsidRPr="009F36C2">
        <w:rPr>
          <w:rStyle w:val="apple-converted-space"/>
          <w:rFonts w:ascii="Times New Roman" w:hAnsi="Times New Roman" w:cs="Times New Roman"/>
          <w:iCs/>
          <w:color w:val="2A2723"/>
          <w:sz w:val="28"/>
          <w:szCs w:val="28"/>
          <w:shd w:val="clear" w:color="auto" w:fill="F7F7F2"/>
        </w:rPr>
        <w:t>5</w:t>
      </w:r>
      <w:r w:rsidR="000E0868" w:rsidRPr="009F36C2">
        <w:rPr>
          <w:rStyle w:val="apple-converted-space"/>
          <w:rFonts w:ascii="Times New Roman" w:hAnsi="Times New Roman" w:cs="Times New Roman"/>
          <w:iCs/>
          <w:color w:val="2A2723"/>
          <w:sz w:val="28"/>
          <w:szCs w:val="28"/>
          <w:shd w:val="clear" w:color="auto" w:fill="F7F7F2"/>
        </w:rPr>
        <w:t>]. С</w:t>
      </w:r>
      <w:r w:rsidR="000E0868" w:rsidRPr="009F36C2">
        <w:rPr>
          <w:rFonts w:ascii="Times New Roman" w:hAnsi="Times New Roman" w:cs="Times New Roman"/>
          <w:sz w:val="28"/>
          <w:szCs w:val="28"/>
        </w:rPr>
        <w:t xml:space="preserve">овременная западная культура </w:t>
      </w:r>
      <w:r w:rsidR="00DD7624" w:rsidRPr="009F36C2">
        <w:rPr>
          <w:rFonts w:ascii="Times New Roman" w:hAnsi="Times New Roman" w:cs="Times New Roman"/>
          <w:sz w:val="28"/>
          <w:szCs w:val="28"/>
        </w:rPr>
        <w:t>(</w:t>
      </w:r>
      <w:r w:rsidR="001B531C" w:rsidRPr="009F36C2">
        <w:rPr>
          <w:rFonts w:ascii="Times New Roman" w:hAnsi="Times New Roman" w:cs="Times New Roman"/>
          <w:sz w:val="28"/>
          <w:szCs w:val="28"/>
        </w:rPr>
        <w:t xml:space="preserve">по </w:t>
      </w:r>
      <w:r w:rsidR="000E0868" w:rsidRPr="009F36C2">
        <w:rPr>
          <w:rFonts w:ascii="Times New Roman" w:hAnsi="Times New Roman" w:cs="Times New Roman"/>
          <w:sz w:val="28"/>
          <w:szCs w:val="28"/>
        </w:rPr>
        <w:t>другой дефиниции</w:t>
      </w:r>
      <w:r w:rsidR="00DD7624" w:rsidRPr="009F36C2">
        <w:rPr>
          <w:rFonts w:ascii="Times New Roman" w:hAnsi="Times New Roman" w:cs="Times New Roman"/>
          <w:sz w:val="28"/>
          <w:szCs w:val="28"/>
        </w:rPr>
        <w:t xml:space="preserve"> –</w:t>
      </w:r>
      <w:r w:rsidR="000E0868" w:rsidRPr="009F36C2">
        <w:rPr>
          <w:rFonts w:ascii="Times New Roman" w:hAnsi="Times New Roman" w:cs="Times New Roman"/>
          <w:sz w:val="28"/>
          <w:szCs w:val="28"/>
        </w:rPr>
        <w:t xml:space="preserve"> постмодернистская</w:t>
      </w:r>
      <w:r w:rsidR="00DD7624" w:rsidRPr="009F36C2">
        <w:rPr>
          <w:rFonts w:ascii="Times New Roman" w:hAnsi="Times New Roman" w:cs="Times New Roman"/>
          <w:sz w:val="28"/>
          <w:szCs w:val="28"/>
        </w:rPr>
        <w:t>)</w:t>
      </w:r>
      <w:r w:rsidR="000E0868" w:rsidRPr="009F36C2">
        <w:rPr>
          <w:rFonts w:ascii="Times New Roman" w:hAnsi="Times New Roman" w:cs="Times New Roman"/>
          <w:sz w:val="28"/>
          <w:szCs w:val="28"/>
        </w:rPr>
        <w:t>, настоятельно «предлагает» человеку думать так:  не существует дихотомий «ложь – истина», «Бог – дьявол», «добро - зло</w:t>
      </w:r>
      <w:r w:rsidR="00C27AB4" w:rsidRPr="009F36C2">
        <w:rPr>
          <w:rFonts w:ascii="Times New Roman" w:hAnsi="Times New Roman" w:cs="Times New Roman"/>
          <w:sz w:val="28"/>
          <w:szCs w:val="28"/>
        </w:rPr>
        <w:t xml:space="preserve">». Человеку внушается: различия </w:t>
      </w:r>
      <w:r w:rsidR="000E0868" w:rsidRPr="009F36C2">
        <w:rPr>
          <w:rFonts w:ascii="Times New Roman" w:hAnsi="Times New Roman" w:cs="Times New Roman"/>
          <w:sz w:val="28"/>
          <w:szCs w:val="28"/>
        </w:rPr>
        <w:t xml:space="preserve">этих понятий попросту не существует. От настоятельных предложений ситуация </w:t>
      </w:r>
      <w:r w:rsidR="000E0868" w:rsidRPr="009F36C2">
        <w:rPr>
          <w:rFonts w:ascii="Times New Roman" w:hAnsi="Times New Roman" w:cs="Times New Roman"/>
          <w:sz w:val="28"/>
          <w:szCs w:val="28"/>
        </w:rPr>
        <w:lastRenderedPageBreak/>
        <w:t xml:space="preserve">перешла к настоятельным требованиям </w:t>
      </w:r>
      <w:r w:rsidR="0047196D" w:rsidRPr="009F36C2">
        <w:rPr>
          <w:rFonts w:ascii="Times New Roman" w:hAnsi="Times New Roman" w:cs="Times New Roman"/>
          <w:sz w:val="28"/>
          <w:szCs w:val="28"/>
        </w:rPr>
        <w:t xml:space="preserve">- </w:t>
      </w:r>
      <w:r w:rsidR="000E0868" w:rsidRPr="009F36C2">
        <w:rPr>
          <w:rFonts w:ascii="Times New Roman" w:hAnsi="Times New Roman" w:cs="Times New Roman"/>
          <w:sz w:val="28"/>
          <w:szCs w:val="28"/>
        </w:rPr>
        <w:t>от человека требуют сбросить с себя все социальные «обременители»</w:t>
      </w:r>
      <w:r w:rsidR="00857E9F" w:rsidRPr="009F36C2">
        <w:rPr>
          <w:rFonts w:ascii="Times New Roman" w:hAnsi="Times New Roman" w:cs="Times New Roman"/>
          <w:sz w:val="28"/>
          <w:szCs w:val="28"/>
        </w:rPr>
        <w:t>, к примеру</w:t>
      </w:r>
      <w:r w:rsidR="0047196D" w:rsidRPr="009F36C2">
        <w:rPr>
          <w:rFonts w:ascii="Times New Roman" w:hAnsi="Times New Roman" w:cs="Times New Roman"/>
          <w:sz w:val="28"/>
          <w:szCs w:val="28"/>
        </w:rPr>
        <w:t>: 1.</w:t>
      </w:r>
      <w:r w:rsidR="000E0868" w:rsidRPr="009F36C2">
        <w:rPr>
          <w:rFonts w:ascii="Times New Roman" w:hAnsi="Times New Roman" w:cs="Times New Roman"/>
          <w:sz w:val="28"/>
          <w:szCs w:val="28"/>
        </w:rPr>
        <w:t xml:space="preserve"> религиозные</w:t>
      </w:r>
      <w:r w:rsidR="002A313D" w:rsidRPr="009F36C2">
        <w:rPr>
          <w:rFonts w:ascii="Times New Roman" w:hAnsi="Times New Roman" w:cs="Times New Roman"/>
          <w:sz w:val="28"/>
          <w:szCs w:val="28"/>
        </w:rPr>
        <w:t xml:space="preserve"> (нет </w:t>
      </w:r>
      <w:r w:rsidR="0047196D" w:rsidRPr="009F36C2">
        <w:rPr>
          <w:rFonts w:ascii="Times New Roman" w:hAnsi="Times New Roman" w:cs="Times New Roman"/>
          <w:sz w:val="28"/>
          <w:szCs w:val="28"/>
        </w:rPr>
        <w:t xml:space="preserve">вечности, отсюда логика </w:t>
      </w:r>
      <w:r w:rsidR="0047196D" w:rsidRPr="009F36C2">
        <w:rPr>
          <w:rFonts w:ascii="Times New Roman" w:hAnsi="Times New Roman" w:cs="Times New Roman"/>
          <w:sz w:val="28"/>
          <w:szCs w:val="28"/>
          <w:lang w:val="en-US"/>
        </w:rPr>
        <w:t>survive</w:t>
      </w:r>
      <w:r w:rsidR="0047196D" w:rsidRPr="009F36C2">
        <w:rPr>
          <w:rFonts w:ascii="Times New Roman" w:hAnsi="Times New Roman" w:cs="Times New Roman"/>
          <w:sz w:val="28"/>
          <w:szCs w:val="28"/>
        </w:rPr>
        <w:t xml:space="preserve"> – выживание любой ценой</w:t>
      </w:r>
      <w:r w:rsidR="002A313D" w:rsidRPr="009F36C2">
        <w:rPr>
          <w:rFonts w:ascii="Times New Roman" w:hAnsi="Times New Roman" w:cs="Times New Roman"/>
          <w:sz w:val="28"/>
          <w:szCs w:val="28"/>
        </w:rPr>
        <w:t>)</w:t>
      </w:r>
      <w:r w:rsidR="0047196D" w:rsidRPr="009F36C2">
        <w:rPr>
          <w:rFonts w:ascii="Times New Roman" w:hAnsi="Times New Roman" w:cs="Times New Roman"/>
          <w:sz w:val="28"/>
          <w:szCs w:val="28"/>
        </w:rPr>
        <w:t>;</w:t>
      </w:r>
      <w:r w:rsidR="000E0868" w:rsidRPr="009F36C2">
        <w:rPr>
          <w:rFonts w:ascii="Times New Roman" w:hAnsi="Times New Roman" w:cs="Times New Roman"/>
          <w:sz w:val="28"/>
          <w:szCs w:val="28"/>
        </w:rPr>
        <w:t xml:space="preserve"> </w:t>
      </w:r>
      <w:r w:rsidR="0047196D" w:rsidRPr="009F36C2">
        <w:rPr>
          <w:rFonts w:ascii="Times New Roman" w:hAnsi="Times New Roman" w:cs="Times New Roman"/>
          <w:sz w:val="28"/>
          <w:szCs w:val="28"/>
        </w:rPr>
        <w:t xml:space="preserve">2. </w:t>
      </w:r>
      <w:r w:rsidR="000E0868" w:rsidRPr="009F36C2">
        <w:rPr>
          <w:rFonts w:ascii="Times New Roman" w:hAnsi="Times New Roman" w:cs="Times New Roman"/>
          <w:sz w:val="28"/>
          <w:szCs w:val="28"/>
        </w:rPr>
        <w:t>гендерные</w:t>
      </w:r>
      <w:r w:rsidR="002A313D" w:rsidRPr="009F36C2">
        <w:rPr>
          <w:rFonts w:ascii="Times New Roman" w:hAnsi="Times New Roman" w:cs="Times New Roman"/>
          <w:sz w:val="28"/>
          <w:szCs w:val="28"/>
        </w:rPr>
        <w:t xml:space="preserve"> (</w:t>
      </w:r>
      <w:r w:rsidR="0047196D" w:rsidRPr="009F36C2">
        <w:rPr>
          <w:rFonts w:ascii="Times New Roman" w:hAnsi="Times New Roman" w:cs="Times New Roman"/>
          <w:sz w:val="28"/>
          <w:szCs w:val="28"/>
        </w:rPr>
        <w:t>нет папы и мамы, есть р</w:t>
      </w:r>
      <w:r w:rsidR="002A313D" w:rsidRPr="009F36C2">
        <w:rPr>
          <w:rFonts w:ascii="Times New Roman" w:hAnsi="Times New Roman" w:cs="Times New Roman"/>
          <w:sz w:val="28"/>
          <w:szCs w:val="28"/>
        </w:rPr>
        <w:t xml:space="preserve">одитель №1 и </w:t>
      </w:r>
      <w:r w:rsidR="0047196D" w:rsidRPr="009F36C2">
        <w:rPr>
          <w:rFonts w:ascii="Times New Roman" w:hAnsi="Times New Roman" w:cs="Times New Roman"/>
          <w:sz w:val="28"/>
          <w:szCs w:val="28"/>
        </w:rPr>
        <w:t>р</w:t>
      </w:r>
      <w:r w:rsidR="002A313D" w:rsidRPr="009F36C2">
        <w:rPr>
          <w:rFonts w:ascii="Times New Roman" w:hAnsi="Times New Roman" w:cs="Times New Roman"/>
          <w:sz w:val="28"/>
          <w:szCs w:val="28"/>
        </w:rPr>
        <w:t>одитель</w:t>
      </w:r>
      <w:r w:rsidR="0047196D" w:rsidRPr="009F36C2">
        <w:rPr>
          <w:rFonts w:ascii="Times New Roman" w:hAnsi="Times New Roman" w:cs="Times New Roman"/>
          <w:sz w:val="28"/>
          <w:szCs w:val="28"/>
        </w:rPr>
        <w:t xml:space="preserve"> </w:t>
      </w:r>
      <w:r w:rsidR="002A313D" w:rsidRPr="009F36C2">
        <w:rPr>
          <w:rFonts w:ascii="Times New Roman" w:hAnsi="Times New Roman" w:cs="Times New Roman"/>
          <w:sz w:val="28"/>
          <w:szCs w:val="28"/>
        </w:rPr>
        <w:t>№2)</w:t>
      </w:r>
      <w:r w:rsidR="0047196D" w:rsidRPr="009F36C2">
        <w:rPr>
          <w:rFonts w:ascii="Times New Roman" w:hAnsi="Times New Roman" w:cs="Times New Roman"/>
          <w:sz w:val="28"/>
          <w:szCs w:val="28"/>
        </w:rPr>
        <w:t>;</w:t>
      </w:r>
      <w:r w:rsidR="000E0868" w:rsidRPr="009F36C2">
        <w:rPr>
          <w:rFonts w:ascii="Times New Roman" w:hAnsi="Times New Roman" w:cs="Times New Roman"/>
          <w:sz w:val="28"/>
          <w:szCs w:val="28"/>
        </w:rPr>
        <w:t xml:space="preserve"> общекультурные</w:t>
      </w:r>
      <w:r w:rsidR="002A313D" w:rsidRPr="009F36C2">
        <w:rPr>
          <w:rFonts w:ascii="Times New Roman" w:hAnsi="Times New Roman" w:cs="Times New Roman"/>
          <w:sz w:val="28"/>
          <w:szCs w:val="28"/>
        </w:rPr>
        <w:t xml:space="preserve"> (</w:t>
      </w:r>
      <w:r w:rsidR="00857E9F" w:rsidRPr="009F36C2">
        <w:rPr>
          <w:rFonts w:ascii="Times New Roman" w:hAnsi="Times New Roman" w:cs="Times New Roman"/>
          <w:sz w:val="28"/>
          <w:szCs w:val="28"/>
        </w:rPr>
        <w:t>этика и этикет не в чести</w:t>
      </w:r>
      <w:r w:rsidR="002A313D" w:rsidRPr="009F36C2">
        <w:rPr>
          <w:rFonts w:ascii="Times New Roman" w:hAnsi="Times New Roman" w:cs="Times New Roman"/>
          <w:sz w:val="28"/>
          <w:szCs w:val="28"/>
        </w:rPr>
        <w:t>)</w:t>
      </w:r>
      <w:r w:rsidR="000E0868" w:rsidRPr="009F36C2">
        <w:rPr>
          <w:rFonts w:ascii="Times New Roman" w:hAnsi="Times New Roman" w:cs="Times New Roman"/>
          <w:sz w:val="28"/>
          <w:szCs w:val="28"/>
        </w:rPr>
        <w:t xml:space="preserve">. Понятно, к сожалению, что двигаться в направлении сбрасывания социальных обременителей много проще, чем в направлении противоположном, т.е. сопротивляться лени, жадности, страху и чрезмерному себялюбию (таковы 4 человеческих порока, обозначенных/культивируемых </w:t>
      </w:r>
      <w:r w:rsidR="00857E9F" w:rsidRPr="009F36C2">
        <w:rPr>
          <w:rFonts w:ascii="Times New Roman" w:hAnsi="Times New Roman" w:cs="Times New Roman"/>
          <w:sz w:val="28"/>
          <w:szCs w:val="28"/>
        </w:rPr>
        <w:t xml:space="preserve">культурой постмодерна и </w:t>
      </w:r>
      <w:r w:rsidR="000E0868" w:rsidRPr="009F36C2">
        <w:rPr>
          <w:rFonts w:ascii="Times New Roman" w:hAnsi="Times New Roman" w:cs="Times New Roman"/>
          <w:sz w:val="28"/>
          <w:szCs w:val="28"/>
        </w:rPr>
        <w:t>обществом потребления). Следует подчеркнуть здесь, что в процессе зарождения культуры или второй природы, как её часто именуют</w:t>
      </w:r>
      <w:r w:rsidR="00857E9F" w:rsidRPr="009F36C2">
        <w:rPr>
          <w:rFonts w:ascii="Times New Roman" w:hAnsi="Times New Roman" w:cs="Times New Roman"/>
          <w:sz w:val="28"/>
          <w:szCs w:val="28"/>
        </w:rPr>
        <w:t>,</w:t>
      </w:r>
      <w:r w:rsidR="000E0868" w:rsidRPr="009F36C2">
        <w:rPr>
          <w:rFonts w:ascii="Times New Roman" w:hAnsi="Times New Roman" w:cs="Times New Roman"/>
          <w:sz w:val="28"/>
          <w:szCs w:val="28"/>
        </w:rPr>
        <w:t xml:space="preserve"> «именно выбор, психологически напряженный и экзистенциально болезненный, и был, по сути, единственной формой проявления человеческой самости» [</w:t>
      </w:r>
      <w:r w:rsidR="00B6604A" w:rsidRPr="009F36C2">
        <w:rPr>
          <w:rFonts w:ascii="Times New Roman" w:hAnsi="Times New Roman" w:cs="Times New Roman"/>
          <w:sz w:val="28"/>
          <w:szCs w:val="28"/>
        </w:rPr>
        <w:t>2,</w:t>
      </w:r>
      <w:r w:rsidR="000E0868" w:rsidRPr="009F36C2">
        <w:rPr>
          <w:rFonts w:ascii="Times New Roman" w:hAnsi="Times New Roman" w:cs="Times New Roman"/>
          <w:sz w:val="28"/>
          <w:szCs w:val="28"/>
        </w:rPr>
        <w:t xml:space="preserve"> с.36]. Подвергнуть сомнению данный постулат можно лишь</w:t>
      </w:r>
      <w:r w:rsidR="00857E9F" w:rsidRPr="009F36C2">
        <w:rPr>
          <w:rFonts w:ascii="Times New Roman" w:hAnsi="Times New Roman" w:cs="Times New Roman"/>
          <w:sz w:val="28"/>
          <w:szCs w:val="28"/>
        </w:rPr>
        <w:t>,</w:t>
      </w:r>
      <w:r w:rsidR="000E0868" w:rsidRPr="009F36C2">
        <w:rPr>
          <w:rFonts w:ascii="Times New Roman" w:hAnsi="Times New Roman" w:cs="Times New Roman"/>
          <w:sz w:val="28"/>
          <w:szCs w:val="28"/>
        </w:rPr>
        <w:t xml:space="preserve"> добавив к нему «обстоятельства»: «Я есть Я и мои обстоятельства» - такова формула человека, предложенная Ортега-и-Гассетом. </w:t>
      </w:r>
      <w:r w:rsidR="000E0868" w:rsidRPr="009F36C2">
        <w:rPr>
          <w:rStyle w:val="apple-converted-space"/>
          <w:rFonts w:ascii="Times New Roman" w:hAnsi="Times New Roman" w:cs="Times New Roman"/>
          <w:iCs/>
          <w:color w:val="2A2723"/>
          <w:sz w:val="28"/>
          <w:szCs w:val="28"/>
          <w:shd w:val="clear" w:color="auto" w:fill="F7F7F2"/>
        </w:rPr>
        <w:t>Вопрос заключается в том, что</w:t>
      </w:r>
      <w:r w:rsidR="005D78F6" w:rsidRPr="009F36C2">
        <w:rPr>
          <w:rStyle w:val="apple-converted-space"/>
          <w:rFonts w:ascii="Times New Roman" w:hAnsi="Times New Roman" w:cs="Times New Roman"/>
          <w:iCs/>
          <w:color w:val="2A2723"/>
          <w:sz w:val="28"/>
          <w:szCs w:val="28"/>
          <w:shd w:val="clear" w:color="auto" w:fill="F7F7F2"/>
        </w:rPr>
        <w:t>,</w:t>
      </w:r>
      <w:r w:rsidR="000E0868" w:rsidRPr="009F36C2">
        <w:rPr>
          <w:rStyle w:val="apple-converted-space"/>
          <w:rFonts w:ascii="Times New Roman" w:hAnsi="Times New Roman" w:cs="Times New Roman"/>
          <w:iCs/>
          <w:color w:val="2A2723"/>
          <w:sz w:val="28"/>
          <w:szCs w:val="28"/>
          <w:shd w:val="clear" w:color="auto" w:fill="F7F7F2"/>
        </w:rPr>
        <w:t xml:space="preserve"> </w:t>
      </w:r>
      <w:r w:rsidR="00857E9F" w:rsidRPr="009F36C2">
        <w:rPr>
          <w:rStyle w:val="apple-converted-space"/>
          <w:rFonts w:ascii="Times New Roman" w:hAnsi="Times New Roman" w:cs="Times New Roman"/>
          <w:iCs/>
          <w:color w:val="2A2723"/>
          <w:sz w:val="28"/>
          <w:szCs w:val="28"/>
          <w:shd w:val="clear" w:color="auto" w:fill="F7F7F2"/>
        </w:rPr>
        <w:t xml:space="preserve">невзирая на давление обстоятельств, </w:t>
      </w:r>
      <w:r w:rsidR="000E0868" w:rsidRPr="009F36C2">
        <w:rPr>
          <w:rStyle w:val="apple-converted-space"/>
          <w:rFonts w:ascii="Times New Roman" w:hAnsi="Times New Roman" w:cs="Times New Roman"/>
          <w:iCs/>
          <w:color w:val="2A2723"/>
          <w:sz w:val="28"/>
          <w:szCs w:val="28"/>
          <w:shd w:val="clear" w:color="auto" w:fill="F7F7F2"/>
        </w:rPr>
        <w:t xml:space="preserve">каждый человек </w:t>
      </w:r>
      <w:r w:rsidR="005D78F6" w:rsidRPr="009F36C2">
        <w:rPr>
          <w:rStyle w:val="apple-converted-space"/>
          <w:rFonts w:ascii="Times New Roman" w:hAnsi="Times New Roman" w:cs="Times New Roman"/>
          <w:iCs/>
          <w:color w:val="2A2723"/>
          <w:sz w:val="28"/>
          <w:szCs w:val="28"/>
          <w:shd w:val="clear" w:color="auto" w:fill="F7F7F2"/>
        </w:rPr>
        <w:t xml:space="preserve">в отдельности и общество в целом </w:t>
      </w:r>
      <w:r w:rsidR="000E0868" w:rsidRPr="009F36C2">
        <w:rPr>
          <w:rStyle w:val="apple-converted-space"/>
          <w:rFonts w:ascii="Times New Roman" w:hAnsi="Times New Roman" w:cs="Times New Roman"/>
          <w:iCs/>
          <w:color w:val="2A2723"/>
          <w:sz w:val="28"/>
          <w:szCs w:val="28"/>
          <w:shd w:val="clear" w:color="auto" w:fill="F7F7F2"/>
        </w:rPr>
        <w:t>способн</w:t>
      </w:r>
      <w:r w:rsidR="005D78F6" w:rsidRPr="009F36C2">
        <w:rPr>
          <w:rStyle w:val="apple-converted-space"/>
          <w:rFonts w:ascii="Times New Roman" w:hAnsi="Times New Roman" w:cs="Times New Roman"/>
          <w:iCs/>
          <w:color w:val="2A2723"/>
          <w:sz w:val="28"/>
          <w:szCs w:val="28"/>
          <w:shd w:val="clear" w:color="auto" w:fill="F7F7F2"/>
        </w:rPr>
        <w:t>ы</w:t>
      </w:r>
      <w:r w:rsidR="000E0868" w:rsidRPr="009F36C2">
        <w:rPr>
          <w:rStyle w:val="apple-converted-space"/>
          <w:rFonts w:ascii="Times New Roman" w:hAnsi="Times New Roman" w:cs="Times New Roman"/>
          <w:iCs/>
          <w:color w:val="2A2723"/>
          <w:sz w:val="28"/>
          <w:szCs w:val="28"/>
          <w:shd w:val="clear" w:color="auto" w:fill="F7F7F2"/>
        </w:rPr>
        <w:t xml:space="preserve"> и должн</w:t>
      </w:r>
      <w:r w:rsidR="005D78F6" w:rsidRPr="009F36C2">
        <w:rPr>
          <w:rStyle w:val="apple-converted-space"/>
          <w:rFonts w:ascii="Times New Roman" w:hAnsi="Times New Roman" w:cs="Times New Roman"/>
          <w:iCs/>
          <w:color w:val="2A2723"/>
          <w:sz w:val="28"/>
          <w:szCs w:val="28"/>
          <w:shd w:val="clear" w:color="auto" w:fill="F7F7F2"/>
        </w:rPr>
        <w:t>ы</w:t>
      </w:r>
      <w:r w:rsidR="000E0868" w:rsidRPr="009F36C2">
        <w:rPr>
          <w:rStyle w:val="apple-converted-space"/>
          <w:rFonts w:ascii="Times New Roman" w:hAnsi="Times New Roman" w:cs="Times New Roman"/>
          <w:iCs/>
          <w:color w:val="2A2723"/>
          <w:sz w:val="28"/>
          <w:szCs w:val="28"/>
          <w:shd w:val="clear" w:color="auto" w:fill="F7F7F2"/>
        </w:rPr>
        <w:t xml:space="preserve"> противостоять культу потребления и аморализма</w:t>
      </w:r>
      <w:r w:rsidR="009F40CD" w:rsidRPr="009F36C2">
        <w:rPr>
          <w:rStyle w:val="apple-converted-space"/>
          <w:rFonts w:ascii="Times New Roman" w:hAnsi="Times New Roman" w:cs="Times New Roman"/>
          <w:iCs/>
          <w:color w:val="2A2723"/>
          <w:sz w:val="28"/>
          <w:szCs w:val="28"/>
          <w:shd w:val="clear" w:color="auto" w:fill="F7F7F2"/>
        </w:rPr>
        <w:t>, потому что «любое безобразие должно иметь рамки приличия» (М. М. Жванецкий)</w:t>
      </w:r>
      <w:r w:rsidR="000E0868" w:rsidRPr="009F36C2">
        <w:rPr>
          <w:rStyle w:val="apple-converted-space"/>
          <w:rFonts w:ascii="Times New Roman" w:hAnsi="Times New Roman" w:cs="Times New Roman"/>
          <w:iCs/>
          <w:color w:val="2A2723"/>
          <w:sz w:val="28"/>
          <w:szCs w:val="28"/>
          <w:shd w:val="clear" w:color="auto" w:fill="F7F7F2"/>
        </w:rPr>
        <w:t xml:space="preserve">. </w:t>
      </w:r>
      <w:r w:rsidR="009F36C2" w:rsidRPr="009F36C2">
        <w:rPr>
          <w:rStyle w:val="apple-converted-space"/>
          <w:rFonts w:ascii="Times New Roman" w:hAnsi="Times New Roman" w:cs="Times New Roman"/>
          <w:iCs/>
          <w:color w:val="2A2723"/>
          <w:sz w:val="28"/>
          <w:szCs w:val="28"/>
          <w:shd w:val="clear" w:color="auto" w:fill="F7F7F2"/>
        </w:rPr>
        <w:t xml:space="preserve">Вообще же в коммуникативном сообществе тот или иной автор является своего рода «законодателем мод». Так, </w:t>
      </w:r>
      <w:r w:rsidR="00FB5924" w:rsidRPr="009F36C2">
        <w:rPr>
          <w:rFonts w:ascii="Times New Roman" w:hAnsi="Times New Roman" w:cs="Times New Roman"/>
          <w:sz w:val="28"/>
          <w:szCs w:val="28"/>
          <w:shd w:val="clear" w:color="auto" w:fill="FFFFFF"/>
        </w:rPr>
        <w:t xml:space="preserve"> </w:t>
      </w:r>
      <w:r w:rsidR="00E51D3D" w:rsidRPr="009F36C2">
        <w:rPr>
          <w:rFonts w:ascii="Times New Roman" w:hAnsi="Times New Roman" w:cs="Times New Roman"/>
          <w:sz w:val="28"/>
          <w:szCs w:val="28"/>
          <w:shd w:val="clear" w:color="auto" w:fill="FFFFFF"/>
        </w:rPr>
        <w:t>Ольга Левская - п</w:t>
      </w:r>
      <w:r w:rsidR="00BC65A9" w:rsidRPr="009F36C2">
        <w:rPr>
          <w:rFonts w:ascii="Times New Roman" w:hAnsi="Times New Roman" w:cs="Times New Roman"/>
          <w:sz w:val="28"/>
          <w:szCs w:val="28"/>
          <w:shd w:val="clear" w:color="auto" w:fill="FFFFFF"/>
        </w:rPr>
        <w:t>реподаватель английского языка из Сибирского Федерального университета (г. Красноярск)</w:t>
      </w:r>
      <w:r w:rsidR="00735487">
        <w:rPr>
          <w:rFonts w:ascii="Times New Roman" w:hAnsi="Times New Roman" w:cs="Times New Roman"/>
          <w:sz w:val="28"/>
          <w:szCs w:val="28"/>
          <w:shd w:val="clear" w:color="auto" w:fill="FFFFFF"/>
        </w:rPr>
        <w:t>,</w:t>
      </w:r>
      <w:r w:rsidR="00E51D3D" w:rsidRPr="009F36C2">
        <w:rPr>
          <w:rFonts w:ascii="Times New Roman" w:hAnsi="Times New Roman" w:cs="Times New Roman"/>
          <w:sz w:val="28"/>
          <w:szCs w:val="28"/>
          <w:shd w:val="clear" w:color="auto" w:fill="FFFFFF"/>
        </w:rPr>
        <w:t xml:space="preserve"> </w:t>
      </w:r>
      <w:r w:rsidR="00BC65A9" w:rsidRPr="009F36C2">
        <w:rPr>
          <w:rFonts w:ascii="Times New Roman" w:hAnsi="Times New Roman" w:cs="Times New Roman"/>
          <w:sz w:val="28"/>
          <w:szCs w:val="28"/>
          <w:shd w:val="clear" w:color="auto" w:fill="FFFFFF"/>
        </w:rPr>
        <w:t>ста</w:t>
      </w:r>
      <w:r w:rsidR="00735487">
        <w:rPr>
          <w:rFonts w:ascii="Times New Roman" w:hAnsi="Times New Roman" w:cs="Times New Roman"/>
          <w:sz w:val="28"/>
          <w:szCs w:val="28"/>
          <w:shd w:val="clear" w:color="auto" w:fill="FFFFFF"/>
        </w:rPr>
        <w:t>вшая</w:t>
      </w:r>
      <w:r w:rsidR="00BC65A9" w:rsidRPr="009F36C2">
        <w:rPr>
          <w:rFonts w:ascii="Times New Roman" w:hAnsi="Times New Roman" w:cs="Times New Roman"/>
          <w:sz w:val="28"/>
          <w:szCs w:val="28"/>
          <w:shd w:val="clear" w:color="auto" w:fill="FFFFFF"/>
        </w:rPr>
        <w:t xml:space="preserve"> </w:t>
      </w:r>
      <w:r w:rsidR="00735487">
        <w:rPr>
          <w:rFonts w:ascii="Times New Roman" w:hAnsi="Times New Roman" w:cs="Times New Roman"/>
          <w:sz w:val="28"/>
          <w:szCs w:val="28"/>
          <w:shd w:val="clear" w:color="auto" w:fill="FFFFFF"/>
        </w:rPr>
        <w:t xml:space="preserve">в 2016 году </w:t>
      </w:r>
      <w:r w:rsidR="00BC65A9" w:rsidRPr="009F36C2">
        <w:rPr>
          <w:rFonts w:ascii="Times New Roman" w:hAnsi="Times New Roman" w:cs="Times New Roman"/>
          <w:sz w:val="28"/>
          <w:szCs w:val="28"/>
          <w:shd w:val="clear" w:color="auto" w:fill="FFFFFF"/>
        </w:rPr>
        <w:t>победителем XIV Международного литературного Волошинского конкурса</w:t>
      </w:r>
      <w:r w:rsidR="00735487">
        <w:rPr>
          <w:rFonts w:ascii="Times New Roman" w:hAnsi="Times New Roman" w:cs="Times New Roman"/>
          <w:sz w:val="28"/>
          <w:szCs w:val="28"/>
          <w:shd w:val="clear" w:color="auto" w:fill="FFFFFF"/>
        </w:rPr>
        <w:t>,</w:t>
      </w:r>
      <w:r w:rsidR="00BC65A9" w:rsidRPr="009F36C2">
        <w:rPr>
          <w:rStyle w:val="apple-converted-space"/>
          <w:rFonts w:ascii="Times New Roman" w:hAnsi="Times New Roman" w:cs="Times New Roman"/>
          <w:sz w:val="28"/>
          <w:szCs w:val="28"/>
          <w:shd w:val="clear" w:color="auto" w:fill="FFFFFF"/>
        </w:rPr>
        <w:t> созда</w:t>
      </w:r>
      <w:r w:rsidR="00735487">
        <w:rPr>
          <w:rStyle w:val="apple-converted-space"/>
          <w:rFonts w:ascii="Times New Roman" w:hAnsi="Times New Roman" w:cs="Times New Roman"/>
          <w:sz w:val="28"/>
          <w:szCs w:val="28"/>
          <w:shd w:val="clear" w:color="auto" w:fill="FFFFFF"/>
        </w:rPr>
        <w:t>ла</w:t>
      </w:r>
      <w:r w:rsidR="00BC65A9" w:rsidRPr="009F36C2">
        <w:rPr>
          <w:rStyle w:val="apple-converted-space"/>
          <w:rFonts w:ascii="Times New Roman" w:hAnsi="Times New Roman" w:cs="Times New Roman"/>
          <w:sz w:val="28"/>
          <w:szCs w:val="28"/>
          <w:shd w:val="clear" w:color="auto" w:fill="FFFFFF"/>
        </w:rPr>
        <w:t xml:space="preserve"> видеопоэтический ролик</w:t>
      </w:r>
      <w:r w:rsidR="00E51D3D" w:rsidRPr="009F36C2">
        <w:rPr>
          <w:rStyle w:val="apple-converted-space"/>
          <w:rFonts w:ascii="Times New Roman" w:hAnsi="Times New Roman" w:cs="Times New Roman"/>
          <w:sz w:val="28"/>
          <w:szCs w:val="28"/>
          <w:shd w:val="clear" w:color="auto" w:fill="FFFFFF"/>
        </w:rPr>
        <w:t xml:space="preserve"> под названием «Песнь 25-я»</w:t>
      </w:r>
      <w:r w:rsidR="00735487">
        <w:rPr>
          <w:rStyle w:val="apple-converted-space"/>
          <w:rFonts w:ascii="Times New Roman" w:hAnsi="Times New Roman" w:cs="Times New Roman"/>
          <w:sz w:val="28"/>
          <w:szCs w:val="28"/>
          <w:shd w:val="clear" w:color="auto" w:fill="FFFFFF"/>
        </w:rPr>
        <w:t>.</w:t>
      </w:r>
      <w:r w:rsidR="00A12F40" w:rsidRPr="009F36C2">
        <w:rPr>
          <w:rStyle w:val="apple-converted-space"/>
          <w:rFonts w:ascii="Times New Roman" w:hAnsi="Times New Roman" w:cs="Times New Roman"/>
          <w:sz w:val="28"/>
          <w:szCs w:val="28"/>
          <w:shd w:val="clear" w:color="auto" w:fill="FFFFFF"/>
        </w:rPr>
        <w:t xml:space="preserve"> </w:t>
      </w:r>
      <w:r w:rsidR="00735487">
        <w:rPr>
          <w:rStyle w:val="apple-converted-space"/>
          <w:rFonts w:ascii="Times New Roman" w:hAnsi="Times New Roman" w:cs="Times New Roman"/>
          <w:sz w:val="28"/>
          <w:szCs w:val="28"/>
          <w:shd w:val="clear" w:color="auto" w:fill="FFFFFF"/>
        </w:rPr>
        <w:t>Р</w:t>
      </w:r>
      <w:r w:rsidR="00A12F40" w:rsidRPr="009F36C2">
        <w:rPr>
          <w:rFonts w:ascii="Times New Roman" w:hAnsi="Times New Roman" w:cs="Times New Roman"/>
          <w:color w:val="000000"/>
          <w:sz w:val="28"/>
          <w:szCs w:val="28"/>
        </w:rPr>
        <w:t>олик выполнен в соавторстве с председателем красноярского регионального представительства Союза российских писателей Рустамом</w:t>
      </w:r>
      <w:r w:rsidR="00A12F40" w:rsidRPr="009F36C2">
        <w:rPr>
          <w:rStyle w:val="apple-converted-space"/>
          <w:rFonts w:ascii="Times New Roman" w:hAnsi="Times New Roman" w:cs="Times New Roman"/>
          <w:color w:val="000000"/>
          <w:sz w:val="28"/>
          <w:szCs w:val="28"/>
        </w:rPr>
        <w:t> </w:t>
      </w:r>
      <w:r w:rsidR="00A12F40" w:rsidRPr="009F36C2">
        <w:rPr>
          <w:rStyle w:val="dog-link"/>
          <w:rFonts w:ascii="Times New Roman" w:hAnsi="Times New Roman" w:cs="Times New Roman"/>
          <w:color w:val="000000"/>
          <w:sz w:val="28"/>
          <w:szCs w:val="28"/>
        </w:rPr>
        <w:t>Карапетяном</w:t>
      </w:r>
      <w:r w:rsidR="00735487">
        <w:rPr>
          <w:rStyle w:val="dog-link"/>
          <w:rFonts w:ascii="Times New Roman" w:hAnsi="Times New Roman" w:cs="Times New Roman"/>
          <w:color w:val="000000"/>
          <w:sz w:val="28"/>
          <w:szCs w:val="28"/>
        </w:rPr>
        <w:t>,</w:t>
      </w:r>
      <w:r w:rsidR="00FB5924" w:rsidRPr="009F36C2">
        <w:rPr>
          <w:rStyle w:val="dog-link"/>
          <w:rFonts w:ascii="Times New Roman" w:hAnsi="Times New Roman" w:cs="Times New Roman"/>
          <w:color w:val="000000"/>
          <w:sz w:val="28"/>
          <w:szCs w:val="28"/>
        </w:rPr>
        <w:t xml:space="preserve"> </w:t>
      </w:r>
      <w:r w:rsidR="00735487">
        <w:rPr>
          <w:rStyle w:val="dog-link"/>
          <w:rFonts w:ascii="Times New Roman" w:hAnsi="Times New Roman" w:cs="Times New Roman"/>
          <w:color w:val="000000"/>
          <w:sz w:val="28"/>
          <w:szCs w:val="28"/>
        </w:rPr>
        <w:t>р</w:t>
      </w:r>
      <w:r w:rsidR="00FB5924" w:rsidRPr="009F36C2">
        <w:rPr>
          <w:rFonts w:ascii="Times New Roman" w:hAnsi="Times New Roman" w:cs="Times New Roman"/>
          <w:color w:val="000000"/>
          <w:sz w:val="28"/>
          <w:szCs w:val="28"/>
        </w:rPr>
        <w:t xml:space="preserve">анее </w:t>
      </w:r>
      <w:r w:rsidR="00735487">
        <w:rPr>
          <w:rFonts w:ascii="Times New Roman" w:hAnsi="Times New Roman" w:cs="Times New Roman"/>
          <w:color w:val="000000"/>
          <w:sz w:val="28"/>
          <w:szCs w:val="28"/>
        </w:rPr>
        <w:t>рол</w:t>
      </w:r>
      <w:r w:rsidR="00FB5924" w:rsidRPr="009F36C2">
        <w:rPr>
          <w:rFonts w:ascii="Times New Roman" w:hAnsi="Times New Roman" w:cs="Times New Roman"/>
          <w:color w:val="000000"/>
          <w:sz w:val="28"/>
          <w:szCs w:val="28"/>
        </w:rPr>
        <w:t>ик стал лауреатом Межрегионального литературного конкурса имени Игнатия Рождественского в номинации «Видеопоэзия») [</w:t>
      </w:r>
      <w:r w:rsidR="0066429D" w:rsidRPr="009F36C2">
        <w:rPr>
          <w:rFonts w:ascii="Times New Roman" w:hAnsi="Times New Roman" w:cs="Times New Roman"/>
          <w:color w:val="000000"/>
          <w:sz w:val="28"/>
          <w:szCs w:val="28"/>
        </w:rPr>
        <w:t>3</w:t>
      </w:r>
      <w:r w:rsidR="00FB5924" w:rsidRPr="009F36C2">
        <w:rPr>
          <w:rFonts w:ascii="Times New Roman" w:hAnsi="Times New Roman" w:cs="Times New Roman"/>
          <w:sz w:val="28"/>
          <w:szCs w:val="28"/>
        </w:rPr>
        <w:t>].</w:t>
      </w:r>
      <w:r w:rsidR="00FB5924" w:rsidRPr="009F36C2">
        <w:rPr>
          <w:rFonts w:ascii="Times New Roman" w:hAnsi="Times New Roman" w:cs="Times New Roman"/>
          <w:color w:val="000000"/>
          <w:sz w:val="28"/>
          <w:szCs w:val="28"/>
        </w:rPr>
        <w:t xml:space="preserve">  </w:t>
      </w:r>
      <w:r w:rsidR="0073653F" w:rsidRPr="009F36C2">
        <w:rPr>
          <w:rStyle w:val="apple-converted-space"/>
          <w:rFonts w:ascii="Times New Roman" w:hAnsi="Times New Roman" w:cs="Times New Roman"/>
          <w:sz w:val="28"/>
          <w:szCs w:val="28"/>
          <w:shd w:val="clear" w:color="auto" w:fill="FFFFFF"/>
        </w:rPr>
        <w:t xml:space="preserve">За кадром, в котором рукой пишутся </w:t>
      </w:r>
      <w:r w:rsidR="00A12F40" w:rsidRPr="009F36C2">
        <w:rPr>
          <w:rStyle w:val="apple-converted-space"/>
          <w:rFonts w:ascii="Times New Roman" w:hAnsi="Times New Roman" w:cs="Times New Roman"/>
          <w:sz w:val="28"/>
          <w:szCs w:val="28"/>
          <w:shd w:val="clear" w:color="auto" w:fill="FFFFFF"/>
        </w:rPr>
        <w:lastRenderedPageBreak/>
        <w:t xml:space="preserve">поэтические </w:t>
      </w:r>
      <w:r w:rsidR="0073653F" w:rsidRPr="009F36C2">
        <w:rPr>
          <w:rStyle w:val="apple-converted-space"/>
          <w:rFonts w:ascii="Times New Roman" w:hAnsi="Times New Roman" w:cs="Times New Roman"/>
          <w:sz w:val="28"/>
          <w:szCs w:val="28"/>
          <w:shd w:val="clear" w:color="auto" w:fill="FFFFFF"/>
        </w:rPr>
        <w:t xml:space="preserve">строки, вырисовывая при этом женский портрет, звучат стихи. </w:t>
      </w:r>
      <w:r w:rsidR="00AF6FC3" w:rsidRPr="009F36C2">
        <w:rPr>
          <w:rStyle w:val="apple-converted-space"/>
          <w:rFonts w:ascii="Times New Roman" w:hAnsi="Times New Roman" w:cs="Times New Roman"/>
          <w:sz w:val="28"/>
          <w:szCs w:val="28"/>
          <w:shd w:val="clear" w:color="auto" w:fill="FFFFFF"/>
        </w:rPr>
        <w:t xml:space="preserve">В данном случае вырисован портрет незнакомки. </w:t>
      </w:r>
    </w:p>
    <w:p w:rsidR="00403137" w:rsidRDefault="00403137" w:rsidP="00403137">
      <w:pPr>
        <w:pStyle w:val="a4"/>
        <w:shd w:val="clear" w:color="auto" w:fill="FFFFFF"/>
        <w:tabs>
          <w:tab w:val="left" w:pos="3540"/>
        </w:tabs>
        <w:spacing w:before="0" w:beforeAutospacing="0" w:after="0" w:afterAutospacing="0" w:line="360" w:lineRule="auto"/>
        <w:contextualSpacing/>
        <w:jc w:val="both"/>
        <w:rPr>
          <w:rStyle w:val="apple-converted-space"/>
          <w:sz w:val="28"/>
          <w:szCs w:val="28"/>
          <w:shd w:val="clear" w:color="auto" w:fill="FFFFFF"/>
        </w:rPr>
      </w:pPr>
      <w:r w:rsidRPr="00403137">
        <w:rPr>
          <w:rStyle w:val="apple-converted-space"/>
          <w:noProof/>
          <w:sz w:val="28"/>
          <w:shd w:val="clear" w:color="auto" w:fill="FFFFFF"/>
        </w:rPr>
        <w:drawing>
          <wp:inline distT="0" distB="0" distL="0" distR="0">
            <wp:extent cx="5867400" cy="3333750"/>
            <wp:effectExtent l="19050" t="0" r="0" b="0"/>
            <wp:docPr id="2" name="Рисунок 1" descr="C:\Users\Пользователь\Desktop\2016-2017 УЧ.ГОД\КАРТИНА СТИХ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6-2017 УЧ.ГОД\КАРТИНА СТИХАМИ.PNG"/>
                    <pic:cNvPicPr>
                      <a:picLocks noChangeAspect="1" noChangeArrowheads="1"/>
                    </pic:cNvPicPr>
                  </pic:nvPicPr>
                  <pic:blipFill>
                    <a:blip r:embed="rId10"/>
                    <a:srcRect/>
                    <a:stretch>
                      <a:fillRect/>
                    </a:stretch>
                  </pic:blipFill>
                  <pic:spPr bwMode="auto">
                    <a:xfrm>
                      <a:off x="0" y="0"/>
                      <a:ext cx="5867400" cy="3333750"/>
                    </a:xfrm>
                    <a:prstGeom prst="rect">
                      <a:avLst/>
                    </a:prstGeom>
                    <a:noFill/>
                    <a:ln w="9525">
                      <a:noFill/>
                      <a:miter lim="800000"/>
                      <a:headEnd/>
                      <a:tailEnd/>
                    </a:ln>
                  </pic:spPr>
                </pic:pic>
              </a:graphicData>
            </a:graphic>
          </wp:inline>
        </w:drawing>
      </w:r>
    </w:p>
    <w:p w:rsidR="00525C08" w:rsidRDefault="00403137" w:rsidP="00403137">
      <w:pPr>
        <w:pStyle w:val="a4"/>
        <w:shd w:val="clear" w:color="auto" w:fill="FFFFFF"/>
        <w:spacing w:before="0" w:beforeAutospacing="0" w:after="0" w:afterAutospacing="0" w:line="360" w:lineRule="auto"/>
        <w:contextualSpacing/>
        <w:jc w:val="both"/>
        <w:rPr>
          <w:color w:val="000000"/>
          <w:sz w:val="28"/>
          <w:szCs w:val="28"/>
        </w:rPr>
      </w:pPr>
      <w:r>
        <w:rPr>
          <w:color w:val="000000"/>
          <w:sz w:val="28"/>
          <w:szCs w:val="28"/>
        </w:rPr>
        <w:t xml:space="preserve">       </w:t>
      </w:r>
      <w:r w:rsidR="0073653F" w:rsidRPr="00FB5924">
        <w:rPr>
          <w:color w:val="000000"/>
          <w:sz w:val="28"/>
          <w:szCs w:val="28"/>
        </w:rPr>
        <w:t>С</w:t>
      </w:r>
      <w:r w:rsidR="00E51D3D" w:rsidRPr="00FB5924">
        <w:rPr>
          <w:color w:val="000000"/>
          <w:sz w:val="28"/>
          <w:szCs w:val="28"/>
        </w:rPr>
        <w:t>тихи, звуча</w:t>
      </w:r>
      <w:r w:rsidR="00AF6FC3" w:rsidRPr="00FB5924">
        <w:rPr>
          <w:color w:val="000000"/>
          <w:sz w:val="28"/>
          <w:szCs w:val="28"/>
        </w:rPr>
        <w:t>щие</w:t>
      </w:r>
      <w:r w:rsidR="00E51D3D" w:rsidRPr="00FB5924">
        <w:rPr>
          <w:color w:val="000000"/>
          <w:sz w:val="28"/>
          <w:szCs w:val="28"/>
        </w:rPr>
        <w:t xml:space="preserve"> за кадром, </w:t>
      </w:r>
      <w:r w:rsidR="00AF6FC3" w:rsidRPr="00FB5924">
        <w:rPr>
          <w:color w:val="000000"/>
          <w:sz w:val="28"/>
          <w:szCs w:val="28"/>
        </w:rPr>
        <w:t>выбраны субъективно, они могут быть произвольными, ибо</w:t>
      </w:r>
      <w:r w:rsidR="009C1431" w:rsidRPr="00FB5924">
        <w:rPr>
          <w:color w:val="000000"/>
          <w:sz w:val="28"/>
          <w:szCs w:val="28"/>
        </w:rPr>
        <w:t xml:space="preserve">, памятуя о формуле Ортега-и-Гассета, у каждого из нас свои  обстоятельства. </w:t>
      </w:r>
      <w:r w:rsidR="00AF6FC3" w:rsidRPr="00FB5924">
        <w:rPr>
          <w:color w:val="000000"/>
          <w:sz w:val="28"/>
          <w:szCs w:val="28"/>
        </w:rPr>
        <w:t xml:space="preserve"> </w:t>
      </w:r>
    </w:p>
    <w:p w:rsidR="00403137" w:rsidRDefault="00525C08" w:rsidP="00E8485B">
      <w:pPr>
        <w:pStyle w:val="a4"/>
        <w:shd w:val="clear" w:color="auto" w:fill="FFFFFF"/>
        <w:spacing w:before="0" w:beforeAutospacing="0" w:after="0" w:afterAutospacing="0" w:line="360" w:lineRule="auto"/>
        <w:contextualSpacing/>
        <w:jc w:val="both"/>
        <w:rPr>
          <w:sz w:val="28"/>
          <w:szCs w:val="28"/>
        </w:rPr>
      </w:pPr>
      <w:r>
        <w:rPr>
          <w:noProof/>
          <w:color w:val="000000"/>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867400" cy="3590925"/>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867400" cy="3590925"/>
                    </a:xfrm>
                    <a:prstGeom prst="rect">
                      <a:avLst/>
                    </a:prstGeom>
                    <a:noFill/>
                    <a:ln w="9525">
                      <a:noFill/>
                      <a:miter lim="800000"/>
                      <a:headEnd/>
                      <a:tailEnd/>
                    </a:ln>
                  </pic:spPr>
                </pic:pic>
              </a:graphicData>
            </a:graphic>
          </wp:anchor>
        </w:drawing>
      </w:r>
      <w:r>
        <w:rPr>
          <w:color w:val="000000"/>
          <w:sz w:val="28"/>
          <w:szCs w:val="28"/>
        </w:rPr>
        <w:t xml:space="preserve">       </w:t>
      </w:r>
      <w:r w:rsidR="00AF6FC3" w:rsidRPr="00FB5924">
        <w:rPr>
          <w:color w:val="000000"/>
          <w:sz w:val="28"/>
          <w:szCs w:val="28"/>
        </w:rPr>
        <w:t xml:space="preserve">Переживания, мыслечувства каждого конкретного человека, в первую очередь, обусловливаются </w:t>
      </w:r>
      <w:r w:rsidR="009C1431" w:rsidRPr="00FB5924">
        <w:rPr>
          <w:color w:val="000000"/>
          <w:sz w:val="28"/>
          <w:szCs w:val="28"/>
        </w:rPr>
        <w:t>перипетиями</w:t>
      </w:r>
      <w:r w:rsidR="00AF6FC3" w:rsidRPr="00FB5924">
        <w:rPr>
          <w:color w:val="000000"/>
          <w:sz w:val="28"/>
          <w:szCs w:val="28"/>
        </w:rPr>
        <w:t xml:space="preserve">, сопровождающими именно его </w:t>
      </w:r>
      <w:r w:rsidR="00AF6FC3" w:rsidRPr="00FB5924">
        <w:rPr>
          <w:color w:val="000000"/>
          <w:sz w:val="28"/>
          <w:szCs w:val="28"/>
        </w:rPr>
        <w:lastRenderedPageBreak/>
        <w:t xml:space="preserve">существование. Важно то, что данный вид искусства способен </w:t>
      </w:r>
      <w:r w:rsidR="00734BC3" w:rsidRPr="00FB5924">
        <w:rPr>
          <w:color w:val="000000"/>
          <w:sz w:val="28"/>
          <w:szCs w:val="28"/>
        </w:rPr>
        <w:t>отвлечь человека, погрузив его в совершенно другой, эстетически наполненный мир</w:t>
      </w:r>
      <w:r w:rsidR="003F06CB" w:rsidRPr="00FB5924">
        <w:rPr>
          <w:color w:val="000000"/>
          <w:sz w:val="28"/>
          <w:szCs w:val="28"/>
        </w:rPr>
        <w:t xml:space="preserve">, обозначив или даже просто открыв для него другие смыслы бытия, неведомые ранее. Это </w:t>
      </w:r>
      <w:r w:rsidR="00AF6FC3" w:rsidRPr="00FB5924">
        <w:rPr>
          <w:color w:val="000000"/>
          <w:sz w:val="28"/>
          <w:szCs w:val="28"/>
        </w:rPr>
        <w:t>поспособств</w:t>
      </w:r>
      <w:r w:rsidR="003F06CB" w:rsidRPr="00FB5924">
        <w:rPr>
          <w:color w:val="000000"/>
          <w:sz w:val="28"/>
          <w:szCs w:val="28"/>
        </w:rPr>
        <w:t>ует</w:t>
      </w:r>
      <w:r w:rsidR="00AF6FC3" w:rsidRPr="00FB5924">
        <w:rPr>
          <w:color w:val="000000"/>
          <w:sz w:val="28"/>
          <w:szCs w:val="28"/>
        </w:rPr>
        <w:t xml:space="preserve"> одновременно решению таких </w:t>
      </w:r>
      <w:r w:rsidR="009C1431" w:rsidRPr="00FB5924">
        <w:rPr>
          <w:color w:val="000000"/>
          <w:sz w:val="28"/>
          <w:szCs w:val="28"/>
        </w:rPr>
        <w:t xml:space="preserve">социокультурных </w:t>
      </w:r>
      <w:r w:rsidR="00AF6FC3" w:rsidRPr="00FB5924">
        <w:rPr>
          <w:color w:val="000000"/>
          <w:sz w:val="28"/>
          <w:szCs w:val="28"/>
        </w:rPr>
        <w:t>задач как: 1)</w:t>
      </w:r>
      <w:r w:rsidR="009C1431" w:rsidRPr="00FB5924">
        <w:rPr>
          <w:color w:val="000000"/>
          <w:sz w:val="28"/>
          <w:szCs w:val="28"/>
        </w:rPr>
        <w:t xml:space="preserve"> </w:t>
      </w:r>
      <w:r w:rsidR="009B5D3E" w:rsidRPr="00FB5924">
        <w:rPr>
          <w:color w:val="000000"/>
          <w:sz w:val="28"/>
          <w:szCs w:val="28"/>
        </w:rPr>
        <w:t xml:space="preserve">нивелирование утилитарно-коммерческого типа мышления, которое культивируется в современной России по понятным причинам: утилитарно настроенный человек легко управляем, а плохо образованный человек, как правило, хороший потребитель; 2) </w:t>
      </w:r>
      <w:r w:rsidR="00124BEB" w:rsidRPr="00FB5924">
        <w:rPr>
          <w:color w:val="000000"/>
          <w:sz w:val="28"/>
          <w:szCs w:val="28"/>
        </w:rPr>
        <w:t xml:space="preserve">устранение пагубной мерки под названием «эффективность», применяемой к </w:t>
      </w:r>
      <w:r w:rsidR="004D1E5B" w:rsidRPr="00FB5924">
        <w:rPr>
          <w:color w:val="000000"/>
          <w:sz w:val="28"/>
          <w:szCs w:val="28"/>
        </w:rPr>
        <w:t>социально-культурным процессам и состояниям [</w:t>
      </w:r>
      <w:r w:rsidR="001B531C">
        <w:rPr>
          <w:color w:val="000000"/>
          <w:sz w:val="28"/>
          <w:szCs w:val="28"/>
        </w:rPr>
        <w:t>5</w:t>
      </w:r>
      <w:r w:rsidR="004D1E5B" w:rsidRPr="00FB5924">
        <w:rPr>
          <w:color w:val="000000"/>
          <w:sz w:val="28"/>
          <w:szCs w:val="28"/>
        </w:rPr>
        <w:t xml:space="preserve">]; 3) </w:t>
      </w:r>
      <w:r w:rsidR="0066081A" w:rsidRPr="00FB5924">
        <w:rPr>
          <w:color w:val="000000"/>
          <w:sz w:val="28"/>
          <w:szCs w:val="28"/>
        </w:rPr>
        <w:t>приви</w:t>
      </w:r>
      <w:r w:rsidR="00DF1277" w:rsidRPr="00FB5924">
        <w:rPr>
          <w:color w:val="000000"/>
          <w:sz w:val="28"/>
          <w:szCs w:val="28"/>
        </w:rPr>
        <w:t>тие</w:t>
      </w:r>
      <w:r w:rsidR="0066081A" w:rsidRPr="00FB5924">
        <w:rPr>
          <w:color w:val="000000"/>
          <w:sz w:val="28"/>
          <w:szCs w:val="28"/>
        </w:rPr>
        <w:t xml:space="preserve"> </w:t>
      </w:r>
      <w:r w:rsidR="00DF1277" w:rsidRPr="00FB5924">
        <w:rPr>
          <w:color w:val="000000"/>
          <w:sz w:val="28"/>
          <w:szCs w:val="28"/>
        </w:rPr>
        <w:t xml:space="preserve">человеку </w:t>
      </w:r>
      <w:r w:rsidR="0066081A" w:rsidRPr="00FB5924">
        <w:rPr>
          <w:color w:val="000000"/>
          <w:sz w:val="28"/>
          <w:szCs w:val="28"/>
        </w:rPr>
        <w:t xml:space="preserve">философии, а, значит, </w:t>
      </w:r>
      <w:r w:rsidR="00E946AB" w:rsidRPr="00FB5924">
        <w:rPr>
          <w:color w:val="000000"/>
          <w:sz w:val="28"/>
          <w:szCs w:val="28"/>
        </w:rPr>
        <w:t xml:space="preserve">необходимой доли </w:t>
      </w:r>
      <w:r w:rsidR="00DF1277" w:rsidRPr="00FB5924">
        <w:rPr>
          <w:color w:val="000000"/>
          <w:sz w:val="28"/>
          <w:szCs w:val="28"/>
        </w:rPr>
        <w:t>свободомыслия.</w:t>
      </w:r>
      <w:r>
        <w:rPr>
          <w:color w:val="000000"/>
          <w:sz w:val="28"/>
          <w:szCs w:val="28"/>
        </w:rPr>
        <w:t xml:space="preserve"> </w:t>
      </w:r>
      <w:r w:rsidR="00403137" w:rsidRPr="00403137">
        <w:rPr>
          <w:rStyle w:val="apple-converted-space"/>
          <w:sz w:val="28"/>
          <w:szCs w:val="28"/>
          <w:shd w:val="clear" w:color="auto" w:fill="FFFFFF"/>
        </w:rPr>
        <w:t xml:space="preserve">Стоит предположить, что </w:t>
      </w:r>
      <w:r w:rsidR="00403137">
        <w:rPr>
          <w:rStyle w:val="apple-converted-space"/>
          <w:sz w:val="28"/>
          <w:szCs w:val="28"/>
          <w:shd w:val="clear" w:color="auto" w:fill="FFFFFF"/>
        </w:rPr>
        <w:t xml:space="preserve">«образование умственное и нравственное» (именно так определял культуру В.И. Даль) </w:t>
      </w:r>
      <w:r w:rsidR="00403137" w:rsidRPr="00403137">
        <w:rPr>
          <w:rStyle w:val="apple-converted-space"/>
          <w:sz w:val="28"/>
          <w:szCs w:val="28"/>
          <w:shd w:val="clear" w:color="auto" w:fill="FFFFFF"/>
        </w:rPr>
        <w:t>[</w:t>
      </w:r>
      <w:r w:rsidR="001B531C">
        <w:rPr>
          <w:rStyle w:val="apple-converted-space"/>
          <w:sz w:val="28"/>
          <w:szCs w:val="28"/>
          <w:shd w:val="clear" w:color="auto" w:fill="FFFFFF"/>
        </w:rPr>
        <w:t>4</w:t>
      </w:r>
      <w:r w:rsidR="00403137" w:rsidRPr="00403137">
        <w:rPr>
          <w:rStyle w:val="apple-converted-space"/>
          <w:sz w:val="28"/>
          <w:szCs w:val="28"/>
          <w:shd w:val="clear" w:color="auto" w:fill="FFFFFF"/>
        </w:rPr>
        <w:t>]</w:t>
      </w:r>
      <w:r w:rsidR="00403137">
        <w:rPr>
          <w:rStyle w:val="apple-converted-space"/>
          <w:sz w:val="28"/>
          <w:szCs w:val="28"/>
          <w:shd w:val="clear" w:color="auto" w:fill="FFFFFF"/>
        </w:rPr>
        <w:t xml:space="preserve">, посредством </w:t>
      </w:r>
      <w:r w:rsidR="00403137" w:rsidRPr="00403137">
        <w:rPr>
          <w:rStyle w:val="apple-converted-space"/>
          <w:sz w:val="28"/>
          <w:szCs w:val="28"/>
          <w:shd w:val="clear" w:color="auto" w:fill="FFFFFF"/>
        </w:rPr>
        <w:t>видеопоэзи</w:t>
      </w:r>
      <w:r w:rsidR="00403137">
        <w:rPr>
          <w:rStyle w:val="apple-converted-space"/>
          <w:sz w:val="28"/>
          <w:szCs w:val="28"/>
          <w:shd w:val="clear" w:color="auto" w:fill="FFFFFF"/>
        </w:rPr>
        <w:t>и</w:t>
      </w:r>
      <w:r w:rsidR="00403137" w:rsidRPr="00403137">
        <w:rPr>
          <w:rStyle w:val="apple-converted-space"/>
          <w:sz w:val="28"/>
          <w:szCs w:val="28"/>
          <w:shd w:val="clear" w:color="auto" w:fill="FFFFFF"/>
        </w:rPr>
        <w:t>, видеофилософи</w:t>
      </w:r>
      <w:r w:rsidR="00403137">
        <w:rPr>
          <w:rStyle w:val="apple-converted-space"/>
          <w:sz w:val="28"/>
          <w:szCs w:val="28"/>
          <w:shd w:val="clear" w:color="auto" w:fill="FFFFFF"/>
        </w:rPr>
        <w:t>и</w:t>
      </w:r>
      <w:r w:rsidR="00403137" w:rsidRPr="00403137">
        <w:rPr>
          <w:rStyle w:val="apple-converted-space"/>
          <w:sz w:val="28"/>
          <w:szCs w:val="28"/>
          <w:shd w:val="clear" w:color="auto" w:fill="FFFFFF"/>
        </w:rPr>
        <w:t>, видеолитератур</w:t>
      </w:r>
      <w:r w:rsidR="00403137">
        <w:rPr>
          <w:rStyle w:val="apple-converted-space"/>
          <w:sz w:val="28"/>
          <w:szCs w:val="28"/>
          <w:shd w:val="clear" w:color="auto" w:fill="FFFFFF"/>
        </w:rPr>
        <w:t>ы</w:t>
      </w:r>
      <w:r w:rsidR="00403137" w:rsidRPr="00403137">
        <w:rPr>
          <w:rStyle w:val="apple-converted-space"/>
          <w:sz w:val="28"/>
          <w:szCs w:val="28"/>
          <w:shd w:val="clear" w:color="auto" w:fill="FFFFFF"/>
        </w:rPr>
        <w:t>, видеоматематик</w:t>
      </w:r>
      <w:r w:rsidR="00403137">
        <w:rPr>
          <w:rStyle w:val="apple-converted-space"/>
          <w:sz w:val="28"/>
          <w:szCs w:val="28"/>
          <w:shd w:val="clear" w:color="auto" w:fill="FFFFFF"/>
        </w:rPr>
        <w:t>и</w:t>
      </w:r>
      <w:r w:rsidR="00403137" w:rsidRPr="00403137">
        <w:rPr>
          <w:rStyle w:val="apple-converted-space"/>
          <w:sz w:val="28"/>
          <w:szCs w:val="28"/>
          <w:shd w:val="clear" w:color="auto" w:fill="FFFFFF"/>
        </w:rPr>
        <w:t>, видеоистори</w:t>
      </w:r>
      <w:r w:rsidR="00403137">
        <w:rPr>
          <w:rStyle w:val="apple-converted-space"/>
          <w:sz w:val="28"/>
          <w:szCs w:val="28"/>
          <w:shd w:val="clear" w:color="auto" w:fill="FFFFFF"/>
        </w:rPr>
        <w:t>и</w:t>
      </w:r>
      <w:r w:rsidR="00403137" w:rsidRPr="00403137">
        <w:rPr>
          <w:rStyle w:val="apple-converted-space"/>
          <w:sz w:val="28"/>
          <w:szCs w:val="28"/>
          <w:shd w:val="clear" w:color="auto" w:fill="FFFFFF"/>
        </w:rPr>
        <w:t xml:space="preserve"> и т.д. завоюют в скором времени умы и сердца младого поколения, приученного к визуальному восприятию информации и знаний.</w:t>
      </w:r>
      <w:r w:rsidR="00403137">
        <w:rPr>
          <w:sz w:val="28"/>
          <w:szCs w:val="28"/>
        </w:rPr>
        <w:t xml:space="preserve">      </w:t>
      </w:r>
    </w:p>
    <w:p w:rsidR="00CD1684" w:rsidRPr="0018461F" w:rsidRDefault="00CD1684" w:rsidP="00E8485B">
      <w:pPr>
        <w:pStyle w:val="a4"/>
        <w:shd w:val="clear" w:color="auto" w:fill="FFFFFF"/>
        <w:spacing w:before="0" w:beforeAutospacing="0" w:after="0" w:afterAutospacing="0" w:line="360" w:lineRule="auto"/>
        <w:contextualSpacing/>
        <w:jc w:val="both"/>
        <w:rPr>
          <w:rStyle w:val="apple-converted-space"/>
          <w:color w:val="2A2723"/>
          <w:sz w:val="28"/>
          <w:szCs w:val="28"/>
          <w:shd w:val="clear" w:color="auto" w:fill="F7F7F2"/>
        </w:rPr>
      </w:pPr>
    </w:p>
    <w:p w:rsidR="006E3FF0" w:rsidRDefault="0073653F">
      <w:pPr>
        <w:spacing w:after="0" w:line="240" w:lineRule="auto"/>
        <w:jc w:val="both"/>
        <w:rPr>
          <w:rFonts w:ascii="Times New Roman" w:hAnsi="Times New Roman" w:cs="Times New Roman"/>
          <w:sz w:val="28"/>
          <w:szCs w:val="28"/>
        </w:rPr>
      </w:pPr>
      <w:r w:rsidRPr="00112416">
        <w:rPr>
          <w:rFonts w:ascii="Times New Roman" w:hAnsi="Times New Roman" w:cs="Times New Roman"/>
          <w:noProof/>
          <w:sz w:val="28"/>
          <w:szCs w:val="28"/>
          <w:lang w:eastAsia="ru-RU"/>
        </w:rPr>
        <w:drawing>
          <wp:inline distT="0" distB="0" distL="0" distR="0">
            <wp:extent cx="5895975" cy="37147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895975" cy="3714750"/>
                    </a:xfrm>
                    <a:prstGeom prst="rect">
                      <a:avLst/>
                    </a:prstGeom>
                    <a:noFill/>
                    <a:ln w="9525">
                      <a:noFill/>
                      <a:miter lim="800000"/>
                      <a:headEnd/>
                      <a:tailEnd/>
                    </a:ln>
                  </pic:spPr>
                </pic:pic>
              </a:graphicData>
            </a:graphic>
          </wp:inline>
        </w:drawing>
      </w:r>
    </w:p>
    <w:p w:rsidR="00A24381" w:rsidRDefault="00A24381">
      <w:pPr>
        <w:spacing w:after="0" w:line="240" w:lineRule="auto"/>
        <w:jc w:val="both"/>
        <w:rPr>
          <w:rFonts w:ascii="Times New Roman" w:hAnsi="Times New Roman" w:cs="Times New Roman"/>
          <w:sz w:val="28"/>
          <w:szCs w:val="28"/>
        </w:rPr>
      </w:pPr>
    </w:p>
    <w:p w:rsidR="00441943" w:rsidRPr="00112416" w:rsidRDefault="006E3FF0" w:rsidP="006E3FF0">
      <w:pPr>
        <w:tabs>
          <w:tab w:val="left" w:pos="3210"/>
        </w:tabs>
        <w:rPr>
          <w:rFonts w:ascii="Times New Roman" w:hAnsi="Times New Roman" w:cs="Times New Roman"/>
          <w:sz w:val="28"/>
          <w:szCs w:val="28"/>
        </w:rPr>
      </w:pPr>
      <w:r w:rsidRPr="00112416">
        <w:rPr>
          <w:rFonts w:ascii="Times New Roman" w:hAnsi="Times New Roman" w:cs="Times New Roman"/>
          <w:noProof/>
          <w:sz w:val="28"/>
          <w:szCs w:val="28"/>
          <w:lang w:eastAsia="ru-RU"/>
        </w:rPr>
        <w:lastRenderedPageBreak/>
        <w:drawing>
          <wp:inline distT="0" distB="0" distL="0" distR="0">
            <wp:extent cx="5781675" cy="37814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781675" cy="3781425"/>
                    </a:xfrm>
                    <a:prstGeom prst="rect">
                      <a:avLst/>
                    </a:prstGeom>
                    <a:noFill/>
                    <a:ln w="9525">
                      <a:noFill/>
                      <a:miter lim="800000"/>
                      <a:headEnd/>
                      <a:tailEnd/>
                    </a:ln>
                  </pic:spPr>
                </pic:pic>
              </a:graphicData>
            </a:graphic>
          </wp:inline>
        </w:drawing>
      </w:r>
    </w:p>
    <w:p w:rsidR="004662BD" w:rsidRDefault="00441943" w:rsidP="001A2882">
      <w:pPr>
        <w:spacing w:after="0" w:line="240" w:lineRule="auto"/>
        <w:jc w:val="center"/>
        <w:rPr>
          <w:rFonts w:ascii="Times New Roman" w:hAnsi="Times New Roman" w:cs="Times New Roman"/>
          <w:sz w:val="28"/>
          <w:szCs w:val="28"/>
        </w:rPr>
      </w:pPr>
      <w:r w:rsidRPr="001A2882">
        <w:rPr>
          <w:rFonts w:ascii="Times New Roman" w:hAnsi="Times New Roman" w:cs="Times New Roman"/>
          <w:sz w:val="28"/>
          <w:szCs w:val="28"/>
        </w:rPr>
        <w:t>СПИСОК ЛИТЕРАТУРЫ</w:t>
      </w:r>
      <w:r w:rsidRPr="00112416">
        <w:rPr>
          <w:rFonts w:ascii="Times New Roman" w:hAnsi="Times New Roman" w:cs="Times New Roman"/>
          <w:sz w:val="28"/>
          <w:szCs w:val="28"/>
        </w:rPr>
        <w:t>:</w:t>
      </w:r>
    </w:p>
    <w:p w:rsidR="00CD1684" w:rsidRPr="00112416" w:rsidRDefault="00CD1684" w:rsidP="001A2882">
      <w:pPr>
        <w:spacing w:after="0" w:line="240" w:lineRule="auto"/>
        <w:jc w:val="center"/>
        <w:rPr>
          <w:rFonts w:ascii="Times New Roman" w:hAnsi="Times New Roman" w:cs="Times New Roman"/>
          <w:sz w:val="28"/>
          <w:szCs w:val="28"/>
        </w:rPr>
      </w:pPr>
    </w:p>
    <w:p w:rsidR="00F65A49" w:rsidRPr="008F1E24" w:rsidRDefault="00F65A49" w:rsidP="00CD1684">
      <w:pPr>
        <w:pStyle w:val="a3"/>
        <w:numPr>
          <w:ilvl w:val="0"/>
          <w:numId w:val="4"/>
        </w:numPr>
        <w:autoSpaceDE w:val="0"/>
        <w:autoSpaceDN w:val="0"/>
        <w:adjustRightInd w:val="0"/>
        <w:spacing w:line="312" w:lineRule="auto"/>
        <w:ind w:left="714" w:hanging="357"/>
        <w:rPr>
          <w:rFonts w:ascii="Times New Roman" w:eastAsia="TimesNewRomanPSMT" w:hAnsi="Times New Roman" w:cs="Times New Roman"/>
          <w:sz w:val="28"/>
          <w:szCs w:val="28"/>
        </w:rPr>
      </w:pPr>
      <w:r w:rsidRPr="008F1E24">
        <w:rPr>
          <w:rFonts w:ascii="Times New Roman" w:hAnsi="Times New Roman" w:cs="Times New Roman"/>
          <w:sz w:val="28"/>
          <w:szCs w:val="28"/>
        </w:rPr>
        <w:t>Кули Ч. Х. Человеческая природа и социальный порядок. -  М.: «Идея-Пресс», 2000. - С. 130–163.</w:t>
      </w:r>
    </w:p>
    <w:p w:rsidR="00E87857" w:rsidRPr="00E87857" w:rsidRDefault="00E87857" w:rsidP="00CD1684">
      <w:pPr>
        <w:pStyle w:val="a6"/>
        <w:numPr>
          <w:ilvl w:val="0"/>
          <w:numId w:val="4"/>
        </w:numPr>
        <w:tabs>
          <w:tab w:val="left" w:pos="4005"/>
        </w:tabs>
        <w:autoSpaceDE w:val="0"/>
        <w:autoSpaceDN w:val="0"/>
        <w:adjustRightInd w:val="0"/>
        <w:spacing w:line="312" w:lineRule="auto"/>
        <w:ind w:left="714" w:hanging="357"/>
        <w:contextualSpacing/>
        <w:jc w:val="both"/>
        <w:rPr>
          <w:rFonts w:ascii="Times New Roman" w:hAnsi="Times New Roman" w:cs="Times New Roman"/>
          <w:sz w:val="28"/>
          <w:szCs w:val="28"/>
        </w:rPr>
      </w:pPr>
      <w:r w:rsidRPr="00E87857">
        <w:rPr>
          <w:rFonts w:ascii="Times New Roman" w:hAnsi="Times New Roman" w:cs="Times New Roman"/>
          <w:sz w:val="28"/>
          <w:szCs w:val="28"/>
        </w:rPr>
        <w:t xml:space="preserve">Пелипенко А.А., Яковенко И.Г </w:t>
      </w:r>
      <w:r w:rsidR="009955F9">
        <w:rPr>
          <w:rFonts w:ascii="Times New Roman" w:hAnsi="Times New Roman" w:cs="Times New Roman"/>
          <w:sz w:val="28"/>
          <w:szCs w:val="28"/>
        </w:rPr>
        <w:t xml:space="preserve"> </w:t>
      </w:r>
      <w:r w:rsidRPr="00E87857">
        <w:rPr>
          <w:rFonts w:ascii="Times New Roman" w:hAnsi="Times New Roman" w:cs="Times New Roman"/>
          <w:sz w:val="28"/>
          <w:szCs w:val="28"/>
        </w:rPr>
        <w:t>У истоков культурогенеза. От природы к ку</w:t>
      </w:r>
      <w:r>
        <w:rPr>
          <w:rFonts w:ascii="Times New Roman" w:hAnsi="Times New Roman" w:cs="Times New Roman"/>
          <w:sz w:val="28"/>
          <w:szCs w:val="28"/>
        </w:rPr>
        <w:t>л</w:t>
      </w:r>
      <w:r w:rsidRPr="00E87857">
        <w:rPr>
          <w:rFonts w:ascii="Times New Roman" w:hAnsi="Times New Roman" w:cs="Times New Roman"/>
          <w:sz w:val="28"/>
          <w:szCs w:val="28"/>
        </w:rPr>
        <w:t>ьтуре//Культура как система. – М.: Издательство «Языки русской культуры», 1998. – 3</w:t>
      </w:r>
      <w:r w:rsidR="00141B51">
        <w:rPr>
          <w:rFonts w:ascii="Times New Roman" w:hAnsi="Times New Roman" w:cs="Times New Roman"/>
          <w:sz w:val="28"/>
          <w:szCs w:val="28"/>
        </w:rPr>
        <w:t>7</w:t>
      </w:r>
      <w:r w:rsidRPr="00E87857">
        <w:rPr>
          <w:rFonts w:ascii="Times New Roman" w:hAnsi="Times New Roman" w:cs="Times New Roman"/>
          <w:sz w:val="28"/>
          <w:szCs w:val="28"/>
        </w:rPr>
        <w:t>6.</w:t>
      </w:r>
    </w:p>
    <w:p w:rsidR="0018461F" w:rsidRPr="0018461F" w:rsidRDefault="0018461F" w:rsidP="00CD1684">
      <w:pPr>
        <w:pStyle w:val="a6"/>
        <w:numPr>
          <w:ilvl w:val="0"/>
          <w:numId w:val="4"/>
        </w:numPr>
        <w:tabs>
          <w:tab w:val="left" w:pos="4005"/>
        </w:tabs>
        <w:autoSpaceDE w:val="0"/>
        <w:autoSpaceDN w:val="0"/>
        <w:adjustRightInd w:val="0"/>
        <w:spacing w:line="312" w:lineRule="auto"/>
        <w:ind w:left="714" w:hanging="357"/>
        <w:contextualSpacing/>
        <w:jc w:val="both"/>
        <w:rPr>
          <w:rFonts w:ascii="Times New Roman" w:hAnsi="Times New Roman" w:cs="Times New Roman"/>
          <w:sz w:val="28"/>
          <w:szCs w:val="28"/>
        </w:rPr>
      </w:pPr>
      <w:r w:rsidRPr="0018461F">
        <w:rPr>
          <w:rFonts w:ascii="Times New Roman" w:hAnsi="Times New Roman" w:cs="Times New Roman"/>
          <w:sz w:val="28"/>
          <w:szCs w:val="28"/>
        </w:rPr>
        <w:t xml:space="preserve">«Песнь 25-я». – </w:t>
      </w:r>
      <w:r w:rsidRPr="0018461F">
        <w:rPr>
          <w:rFonts w:ascii="Times New Roman" w:hAnsi="Times New Roman" w:cs="Times New Roman"/>
          <w:sz w:val="28"/>
          <w:szCs w:val="28"/>
          <w:lang w:val="en-US"/>
        </w:rPr>
        <w:t>URL</w:t>
      </w:r>
      <w:r w:rsidRPr="0018461F">
        <w:rPr>
          <w:rFonts w:ascii="Times New Roman" w:hAnsi="Times New Roman" w:cs="Times New Roman"/>
          <w:sz w:val="28"/>
          <w:szCs w:val="28"/>
        </w:rPr>
        <w:t xml:space="preserve">: </w:t>
      </w:r>
      <w:hyperlink r:id="rId14" w:history="1">
        <w:r w:rsidRPr="0018461F">
          <w:rPr>
            <w:rStyle w:val="af"/>
            <w:rFonts w:ascii="Times New Roman" w:hAnsi="Times New Roman" w:cs="Times New Roman"/>
            <w:color w:val="auto"/>
            <w:sz w:val="28"/>
            <w:szCs w:val="28"/>
            <w:u w:val="none"/>
          </w:rPr>
          <w:t>http://www.krsk.kp.ru/daily/26591.4/3606424/</w:t>
        </w:r>
      </w:hyperlink>
      <w:r>
        <w:rPr>
          <w:rFonts w:ascii="Times New Roman" w:hAnsi="Times New Roman" w:cs="Times New Roman"/>
          <w:sz w:val="28"/>
          <w:szCs w:val="28"/>
        </w:rPr>
        <w:t>.</w:t>
      </w:r>
    </w:p>
    <w:p w:rsidR="00106BCA" w:rsidRPr="0018461F" w:rsidRDefault="00106BCA" w:rsidP="00CD1684">
      <w:pPr>
        <w:pStyle w:val="a6"/>
        <w:numPr>
          <w:ilvl w:val="0"/>
          <w:numId w:val="4"/>
        </w:numPr>
        <w:tabs>
          <w:tab w:val="left" w:pos="4005"/>
        </w:tabs>
        <w:autoSpaceDE w:val="0"/>
        <w:autoSpaceDN w:val="0"/>
        <w:adjustRightInd w:val="0"/>
        <w:spacing w:line="312" w:lineRule="auto"/>
        <w:ind w:left="714" w:hanging="357"/>
        <w:contextualSpacing/>
        <w:jc w:val="both"/>
        <w:rPr>
          <w:rFonts w:ascii="Times New Roman" w:hAnsi="Times New Roman" w:cs="Times New Roman"/>
          <w:sz w:val="28"/>
          <w:szCs w:val="28"/>
        </w:rPr>
      </w:pPr>
      <w:r w:rsidRPr="0018461F">
        <w:rPr>
          <w:rFonts w:ascii="Times New Roman" w:hAnsi="Times New Roman" w:cs="Times New Roman"/>
          <w:sz w:val="28"/>
          <w:szCs w:val="28"/>
        </w:rPr>
        <w:t xml:space="preserve">Толковый словарь Даля онлайн. - </w:t>
      </w:r>
      <w:r w:rsidRPr="0018461F">
        <w:rPr>
          <w:rFonts w:ascii="Times New Roman" w:hAnsi="Times New Roman" w:cs="Times New Roman"/>
          <w:sz w:val="28"/>
          <w:szCs w:val="28"/>
          <w:lang w:val="en-US"/>
        </w:rPr>
        <w:t>URL</w:t>
      </w:r>
      <w:r w:rsidRPr="0018461F">
        <w:rPr>
          <w:rFonts w:ascii="Times New Roman" w:hAnsi="Times New Roman" w:cs="Times New Roman"/>
          <w:sz w:val="28"/>
          <w:szCs w:val="28"/>
        </w:rPr>
        <w:t xml:space="preserve">: </w:t>
      </w:r>
      <w:hyperlink r:id="rId15" w:history="1">
        <w:r w:rsidR="00B0030D" w:rsidRPr="0018461F">
          <w:rPr>
            <w:rStyle w:val="af"/>
            <w:rFonts w:ascii="Times New Roman" w:hAnsi="Times New Roman" w:cs="Times New Roman"/>
            <w:color w:val="auto"/>
            <w:sz w:val="28"/>
            <w:szCs w:val="28"/>
            <w:u w:val="none"/>
          </w:rPr>
          <w:t>http://slovardalja.net/word.php?wordid=14400</w:t>
        </w:r>
      </w:hyperlink>
      <w:r w:rsidR="0018461F">
        <w:t>.</w:t>
      </w:r>
      <w:r w:rsidR="00B0030D" w:rsidRPr="0018461F">
        <w:rPr>
          <w:rFonts w:ascii="Times New Roman" w:hAnsi="Times New Roman" w:cs="Times New Roman"/>
          <w:sz w:val="28"/>
          <w:szCs w:val="28"/>
        </w:rPr>
        <w:t xml:space="preserve"> </w:t>
      </w:r>
    </w:p>
    <w:p w:rsidR="0052322E" w:rsidRPr="008F1E24" w:rsidRDefault="0052322E" w:rsidP="00CD1684">
      <w:pPr>
        <w:pStyle w:val="a3"/>
        <w:numPr>
          <w:ilvl w:val="0"/>
          <w:numId w:val="4"/>
        </w:numPr>
        <w:spacing w:line="312" w:lineRule="auto"/>
        <w:ind w:left="714" w:hanging="357"/>
        <w:rPr>
          <w:rFonts w:ascii="Times New Roman" w:hAnsi="Times New Roman" w:cs="Times New Roman"/>
          <w:sz w:val="28"/>
          <w:szCs w:val="28"/>
        </w:rPr>
      </w:pPr>
      <w:r w:rsidRPr="008F1E24">
        <w:rPr>
          <w:rFonts w:ascii="Times New Roman" w:hAnsi="Times New Roman" w:cs="Times New Roman"/>
          <w:sz w:val="28"/>
          <w:szCs w:val="28"/>
        </w:rPr>
        <w:t xml:space="preserve">Фатенков А.Н. Мировоззренческие апории современной России//«Философская мысль». – 2014. - №1. -  </w:t>
      </w:r>
      <w:r w:rsidRPr="008F1E24">
        <w:rPr>
          <w:rFonts w:ascii="Times New Roman" w:hAnsi="Times New Roman" w:cs="Times New Roman"/>
          <w:bCs/>
          <w:sz w:val="28"/>
          <w:szCs w:val="28"/>
          <w:shd w:val="clear" w:color="auto" w:fill="FFFFFF"/>
        </w:rPr>
        <w:t>DOI:</w:t>
      </w:r>
      <w:r w:rsidRPr="008F1E24">
        <w:rPr>
          <w:rStyle w:val="apple-converted-space"/>
          <w:rFonts w:ascii="Times New Roman" w:hAnsi="Times New Roman" w:cs="Times New Roman"/>
          <w:sz w:val="28"/>
          <w:szCs w:val="28"/>
          <w:shd w:val="clear" w:color="auto" w:fill="FFFFFF"/>
        </w:rPr>
        <w:t> </w:t>
      </w:r>
      <w:r w:rsidRPr="008F1E24">
        <w:rPr>
          <w:rFonts w:ascii="Times New Roman" w:hAnsi="Times New Roman" w:cs="Times New Roman"/>
          <w:sz w:val="28"/>
          <w:szCs w:val="28"/>
          <w:shd w:val="clear" w:color="auto" w:fill="FFFFFF"/>
        </w:rPr>
        <w:t xml:space="preserve">10.7256/2306-0174.2014.1.10624. </w:t>
      </w:r>
      <w:r w:rsidRPr="008F1E24">
        <w:rPr>
          <w:rFonts w:ascii="Times New Roman" w:hAnsi="Times New Roman" w:cs="Times New Roman"/>
          <w:sz w:val="28"/>
          <w:szCs w:val="28"/>
        </w:rPr>
        <w:t xml:space="preserve"> </w:t>
      </w:r>
      <w:r w:rsidR="00177962" w:rsidRPr="008F1E24">
        <w:rPr>
          <w:rFonts w:ascii="Times New Roman" w:hAnsi="Times New Roman" w:cs="Times New Roman"/>
          <w:sz w:val="28"/>
          <w:szCs w:val="28"/>
        </w:rPr>
        <w:t xml:space="preserve"> </w:t>
      </w:r>
    </w:p>
    <w:p w:rsidR="006E653B" w:rsidRPr="00211D30" w:rsidRDefault="006E653B" w:rsidP="00CD1684">
      <w:pPr>
        <w:pStyle w:val="a6"/>
        <w:numPr>
          <w:ilvl w:val="0"/>
          <w:numId w:val="4"/>
        </w:numPr>
        <w:tabs>
          <w:tab w:val="left" w:pos="4005"/>
        </w:tabs>
        <w:autoSpaceDE w:val="0"/>
        <w:autoSpaceDN w:val="0"/>
        <w:adjustRightInd w:val="0"/>
        <w:spacing w:line="312" w:lineRule="auto"/>
        <w:ind w:left="714" w:hanging="357"/>
        <w:contextualSpacing/>
        <w:jc w:val="both"/>
        <w:rPr>
          <w:rFonts w:ascii="Times New Roman" w:hAnsi="Times New Roman" w:cs="Times New Roman"/>
          <w:sz w:val="28"/>
          <w:szCs w:val="28"/>
        </w:rPr>
      </w:pPr>
      <w:r w:rsidRPr="007F3169">
        <w:rPr>
          <w:rFonts w:ascii="Times New Roman" w:hAnsi="Times New Roman"/>
          <w:iCs/>
          <w:snapToGrid w:val="0"/>
          <w:sz w:val="28"/>
          <w:szCs w:val="28"/>
        </w:rPr>
        <w:t>Флиер А. Я.</w:t>
      </w:r>
      <w:r w:rsidRPr="007F3169">
        <w:rPr>
          <w:rFonts w:ascii="Times New Roman" w:hAnsi="Times New Roman"/>
          <w:snapToGrid w:val="0"/>
          <w:sz w:val="28"/>
          <w:szCs w:val="28"/>
        </w:rPr>
        <w:t xml:space="preserve"> Современная культурология: объект, предмет, структура// ОНС</w:t>
      </w:r>
      <w:r w:rsidRPr="00211D30">
        <w:rPr>
          <w:rFonts w:ascii="Times New Roman" w:hAnsi="Times New Roman" w:cs="Times New Roman"/>
          <w:snapToGrid w:val="0"/>
          <w:sz w:val="28"/>
          <w:szCs w:val="28"/>
        </w:rPr>
        <w:t>, 1997. – № 2. – С.124-145.</w:t>
      </w:r>
    </w:p>
    <w:p w:rsidR="00E50498" w:rsidRDefault="00E50498" w:rsidP="00CD1684">
      <w:pPr>
        <w:pStyle w:val="a6"/>
        <w:numPr>
          <w:ilvl w:val="0"/>
          <w:numId w:val="4"/>
        </w:numPr>
        <w:tabs>
          <w:tab w:val="left" w:pos="4005"/>
        </w:tabs>
        <w:autoSpaceDE w:val="0"/>
        <w:autoSpaceDN w:val="0"/>
        <w:adjustRightInd w:val="0"/>
        <w:spacing w:line="312" w:lineRule="auto"/>
        <w:ind w:left="714" w:hanging="357"/>
        <w:contextualSpacing/>
        <w:jc w:val="both"/>
        <w:rPr>
          <w:rFonts w:ascii="Times New Roman" w:hAnsi="Times New Roman" w:cs="Times New Roman"/>
          <w:b/>
          <w:bCs/>
          <w:sz w:val="28"/>
          <w:szCs w:val="28"/>
        </w:rPr>
      </w:pPr>
      <w:r w:rsidRPr="00211D30">
        <w:rPr>
          <w:rFonts w:ascii="Times New Roman" w:hAnsi="Times New Roman" w:cs="Times New Roman"/>
          <w:sz w:val="28"/>
          <w:szCs w:val="28"/>
        </w:rPr>
        <w:t xml:space="preserve">Шарков Ф.И. Коммуникология: основы теории коммуникации. - М.: </w:t>
      </w:r>
      <w:r w:rsidRPr="000F4781">
        <w:rPr>
          <w:rFonts w:ascii="Times New Roman" w:hAnsi="Times New Roman" w:cs="Times New Roman"/>
          <w:sz w:val="28"/>
          <w:szCs w:val="28"/>
        </w:rPr>
        <w:t xml:space="preserve">Издательско+торговая корпорация «Дашков и К°», 2010. </w:t>
      </w:r>
      <w:r>
        <w:rPr>
          <w:rFonts w:ascii="Times New Roman" w:hAnsi="Times New Roman" w:cs="Times New Roman"/>
          <w:sz w:val="28"/>
          <w:szCs w:val="28"/>
        </w:rPr>
        <w:t xml:space="preserve">- </w:t>
      </w:r>
      <w:r w:rsidRPr="000F4781">
        <w:rPr>
          <w:rFonts w:ascii="Times New Roman" w:hAnsi="Times New Roman" w:cs="Times New Roman"/>
          <w:sz w:val="28"/>
          <w:szCs w:val="28"/>
        </w:rPr>
        <w:t>592 с.</w:t>
      </w:r>
    </w:p>
    <w:p w:rsidR="00254135" w:rsidRPr="00254135" w:rsidRDefault="00254135" w:rsidP="00CD1684">
      <w:pPr>
        <w:pStyle w:val="a6"/>
        <w:numPr>
          <w:ilvl w:val="0"/>
          <w:numId w:val="4"/>
        </w:numPr>
        <w:tabs>
          <w:tab w:val="left" w:pos="4005"/>
        </w:tabs>
        <w:autoSpaceDE w:val="0"/>
        <w:autoSpaceDN w:val="0"/>
        <w:adjustRightInd w:val="0"/>
        <w:spacing w:line="312" w:lineRule="auto"/>
        <w:ind w:left="714" w:hanging="357"/>
        <w:contextualSpacing/>
        <w:jc w:val="both"/>
        <w:rPr>
          <w:rFonts w:ascii="Times New Roman" w:hAnsi="Times New Roman" w:cs="Times New Roman"/>
          <w:sz w:val="28"/>
          <w:szCs w:val="28"/>
          <w:lang w:val="en-US"/>
        </w:rPr>
      </w:pPr>
      <w:r w:rsidRPr="00254135">
        <w:rPr>
          <w:rFonts w:ascii="Times New Roman" w:hAnsi="Times New Roman" w:cs="Times New Roman"/>
          <w:sz w:val="28"/>
          <w:szCs w:val="28"/>
          <w:lang w:val="en-US"/>
        </w:rPr>
        <w:t>H</w:t>
      </w:r>
      <w:r w:rsidRPr="00254135">
        <w:rPr>
          <w:rFonts w:ascii="Times New Roman" w:hAnsi="Times New Roman" w:cs="Times New Roman"/>
          <w:iCs/>
          <w:color w:val="2A2723"/>
          <w:sz w:val="28"/>
          <w:szCs w:val="28"/>
          <w:shd w:val="clear" w:color="auto" w:fill="F7F7F2"/>
          <w:lang w:val="en-US"/>
        </w:rPr>
        <w:t>all</w:t>
      </w:r>
      <w:r w:rsidRPr="00254135">
        <w:rPr>
          <w:rStyle w:val="apple-converted-space"/>
          <w:rFonts w:ascii="Times New Roman" w:hAnsi="Times New Roman" w:cs="Times New Roman"/>
          <w:iCs/>
          <w:color w:val="2A2723"/>
          <w:sz w:val="28"/>
          <w:szCs w:val="28"/>
          <w:shd w:val="clear" w:color="auto" w:fill="F7F7F2"/>
          <w:lang w:val="en-US"/>
        </w:rPr>
        <w:t> </w:t>
      </w:r>
      <w:r w:rsidRPr="00254135">
        <w:rPr>
          <w:rFonts w:ascii="Times New Roman" w:hAnsi="Times New Roman" w:cs="Times New Roman"/>
          <w:iCs/>
          <w:color w:val="2A2723"/>
          <w:sz w:val="28"/>
          <w:szCs w:val="28"/>
          <w:shd w:val="clear" w:color="auto" w:fill="F7F7F2"/>
          <w:lang w:val="en-US"/>
        </w:rPr>
        <w:t xml:space="preserve">S. </w:t>
      </w:r>
      <w:r w:rsidR="008D4788" w:rsidRPr="008D4788">
        <w:rPr>
          <w:rFonts w:ascii="Times New Roman" w:hAnsi="Times New Roman" w:cs="Times New Roman"/>
          <w:iCs/>
          <w:color w:val="2A2723"/>
          <w:sz w:val="28"/>
          <w:szCs w:val="28"/>
          <w:shd w:val="clear" w:color="auto" w:fill="F7F7F2"/>
          <w:lang w:val="en-US"/>
        </w:rPr>
        <w:t>«</w:t>
      </w:r>
      <w:r w:rsidRPr="00254135">
        <w:rPr>
          <w:rFonts w:ascii="Times New Roman" w:hAnsi="Times New Roman" w:cs="Times New Roman"/>
          <w:iCs/>
          <w:color w:val="2A2723"/>
          <w:sz w:val="28"/>
          <w:szCs w:val="28"/>
          <w:shd w:val="clear" w:color="auto" w:fill="F7F7F2"/>
          <w:lang w:val="en-US"/>
        </w:rPr>
        <w:t>Cultural</w:t>
      </w:r>
      <w:r w:rsidRPr="00254135">
        <w:rPr>
          <w:rStyle w:val="apple-converted-space"/>
          <w:rFonts w:ascii="Times New Roman" w:hAnsi="Times New Roman" w:cs="Times New Roman"/>
          <w:iCs/>
          <w:color w:val="2A2723"/>
          <w:sz w:val="28"/>
          <w:szCs w:val="28"/>
          <w:shd w:val="clear" w:color="auto" w:fill="F7F7F2"/>
          <w:lang w:val="en-US"/>
        </w:rPr>
        <w:t> </w:t>
      </w:r>
      <w:r w:rsidRPr="00254135">
        <w:rPr>
          <w:rFonts w:ascii="Times New Roman" w:hAnsi="Times New Roman" w:cs="Times New Roman"/>
          <w:iCs/>
          <w:color w:val="2A2723"/>
          <w:sz w:val="28"/>
          <w:szCs w:val="28"/>
          <w:shd w:val="clear" w:color="auto" w:fill="F7F7F2"/>
          <w:lang w:val="en-US"/>
        </w:rPr>
        <w:t>Studies: Two</w:t>
      </w:r>
      <w:r w:rsidRPr="00254135">
        <w:rPr>
          <w:rStyle w:val="apple-converted-space"/>
          <w:rFonts w:ascii="Times New Roman" w:hAnsi="Times New Roman" w:cs="Times New Roman"/>
          <w:iCs/>
          <w:color w:val="2A2723"/>
          <w:sz w:val="28"/>
          <w:szCs w:val="28"/>
          <w:shd w:val="clear" w:color="auto" w:fill="F7F7F2"/>
          <w:lang w:val="en-US"/>
        </w:rPr>
        <w:t> </w:t>
      </w:r>
      <w:r w:rsidRPr="00254135">
        <w:rPr>
          <w:rFonts w:ascii="Times New Roman" w:hAnsi="Times New Roman" w:cs="Times New Roman"/>
          <w:iCs/>
          <w:color w:val="2A2723"/>
          <w:sz w:val="28"/>
          <w:szCs w:val="28"/>
          <w:shd w:val="clear" w:color="auto" w:fill="F7F7F2"/>
          <w:lang w:val="en-US"/>
        </w:rPr>
        <w:t>Paradigms</w:t>
      </w:r>
      <w:r w:rsidR="008D4788" w:rsidRPr="008D4788">
        <w:rPr>
          <w:rFonts w:ascii="Times New Roman" w:hAnsi="Times New Roman" w:cs="Times New Roman"/>
          <w:iCs/>
          <w:color w:val="2A2723"/>
          <w:sz w:val="28"/>
          <w:szCs w:val="28"/>
          <w:shd w:val="clear" w:color="auto" w:fill="F7F7F2"/>
          <w:lang w:val="en-US"/>
        </w:rPr>
        <w:t>»//</w:t>
      </w:r>
      <w:r w:rsidR="008F1E24" w:rsidRPr="008D4788">
        <w:rPr>
          <w:rFonts w:ascii="Times New Roman" w:hAnsi="Times New Roman" w:cs="Times New Roman"/>
          <w:iCs/>
          <w:color w:val="2A2723"/>
          <w:sz w:val="28"/>
          <w:szCs w:val="28"/>
          <w:shd w:val="clear" w:color="auto" w:fill="F7F7F2"/>
          <w:lang w:val="en-US"/>
        </w:rPr>
        <w:t>«</w:t>
      </w:r>
      <w:r w:rsidRPr="00254135">
        <w:rPr>
          <w:rFonts w:ascii="Times New Roman" w:hAnsi="Times New Roman" w:cs="Times New Roman"/>
          <w:iCs/>
          <w:color w:val="2A2723"/>
          <w:sz w:val="28"/>
          <w:szCs w:val="28"/>
          <w:shd w:val="clear" w:color="auto" w:fill="F7F7F2"/>
          <w:lang w:val="en-US"/>
        </w:rPr>
        <w:t>Media, Culture</w:t>
      </w:r>
      <w:r w:rsidRPr="00254135">
        <w:rPr>
          <w:rStyle w:val="apple-converted-space"/>
          <w:rFonts w:ascii="Times New Roman" w:hAnsi="Times New Roman" w:cs="Times New Roman"/>
          <w:iCs/>
          <w:color w:val="2A2723"/>
          <w:sz w:val="28"/>
          <w:szCs w:val="28"/>
          <w:shd w:val="clear" w:color="auto" w:fill="F7F7F2"/>
          <w:lang w:val="en-US"/>
        </w:rPr>
        <w:t> </w:t>
      </w:r>
      <w:r w:rsidRPr="00254135">
        <w:rPr>
          <w:rFonts w:ascii="Times New Roman" w:hAnsi="Times New Roman" w:cs="Times New Roman"/>
          <w:iCs/>
          <w:color w:val="2A2723"/>
          <w:sz w:val="28"/>
          <w:szCs w:val="28"/>
          <w:shd w:val="clear" w:color="auto" w:fill="F7F7F2"/>
          <w:lang w:val="en-US"/>
        </w:rPr>
        <w:t>and</w:t>
      </w:r>
      <w:r w:rsidRPr="00254135">
        <w:rPr>
          <w:rStyle w:val="apple-converted-space"/>
          <w:rFonts w:ascii="Times New Roman" w:hAnsi="Times New Roman" w:cs="Times New Roman"/>
          <w:iCs/>
          <w:color w:val="2A2723"/>
          <w:sz w:val="28"/>
          <w:szCs w:val="28"/>
          <w:shd w:val="clear" w:color="auto" w:fill="F7F7F2"/>
          <w:lang w:val="en-US"/>
        </w:rPr>
        <w:t> </w:t>
      </w:r>
      <w:r w:rsidRPr="00254135">
        <w:rPr>
          <w:rFonts w:ascii="Times New Roman" w:hAnsi="Times New Roman" w:cs="Times New Roman"/>
          <w:iCs/>
          <w:color w:val="2A2723"/>
          <w:sz w:val="28"/>
          <w:szCs w:val="28"/>
          <w:shd w:val="clear" w:color="auto" w:fill="F7F7F2"/>
          <w:lang w:val="en-US"/>
        </w:rPr>
        <w:t>Society</w:t>
      </w:r>
      <w:r w:rsidR="008D4788" w:rsidRPr="008D4788">
        <w:rPr>
          <w:rFonts w:ascii="Times New Roman" w:hAnsi="Times New Roman" w:cs="Times New Roman"/>
          <w:iCs/>
          <w:color w:val="2A2723"/>
          <w:sz w:val="28"/>
          <w:szCs w:val="28"/>
          <w:shd w:val="clear" w:color="auto" w:fill="F7F7F2"/>
          <w:lang w:val="en-US"/>
        </w:rPr>
        <w:t>»</w:t>
      </w:r>
      <w:r w:rsidR="00117852" w:rsidRPr="00117852">
        <w:rPr>
          <w:rFonts w:ascii="Times New Roman" w:hAnsi="Times New Roman" w:cs="Times New Roman"/>
          <w:iCs/>
          <w:color w:val="2A2723"/>
          <w:sz w:val="28"/>
          <w:szCs w:val="28"/>
          <w:shd w:val="clear" w:color="auto" w:fill="F7F7F2"/>
          <w:lang w:val="en-US"/>
        </w:rPr>
        <w:t>,</w:t>
      </w:r>
      <w:r w:rsidRPr="00254135">
        <w:rPr>
          <w:rStyle w:val="apple-converted-space"/>
          <w:rFonts w:ascii="Times New Roman" w:hAnsi="Times New Roman" w:cs="Times New Roman"/>
          <w:iCs/>
          <w:color w:val="2A2723"/>
          <w:sz w:val="28"/>
          <w:szCs w:val="28"/>
          <w:shd w:val="clear" w:color="auto" w:fill="F7F7F2"/>
          <w:lang w:val="en-US"/>
        </w:rPr>
        <w:t> </w:t>
      </w:r>
      <w:r w:rsidRPr="00254135">
        <w:rPr>
          <w:rFonts w:ascii="Times New Roman" w:hAnsi="Times New Roman" w:cs="Times New Roman"/>
          <w:iCs/>
          <w:color w:val="2A2723"/>
          <w:sz w:val="28"/>
          <w:szCs w:val="28"/>
          <w:shd w:val="clear" w:color="auto" w:fill="F7F7F2"/>
          <w:lang w:val="en-US"/>
        </w:rPr>
        <w:t xml:space="preserve"> 1980</w:t>
      </w:r>
      <w:r w:rsidR="008D4788" w:rsidRPr="008D4788">
        <w:rPr>
          <w:rFonts w:ascii="Times New Roman" w:hAnsi="Times New Roman" w:cs="Times New Roman"/>
          <w:iCs/>
          <w:color w:val="2A2723"/>
          <w:sz w:val="28"/>
          <w:szCs w:val="28"/>
          <w:shd w:val="clear" w:color="auto" w:fill="F7F7F2"/>
          <w:lang w:val="en-US"/>
        </w:rPr>
        <w:t>. - №2.</w:t>
      </w:r>
      <w:r w:rsidR="008F1E24" w:rsidRPr="008F1E24">
        <w:rPr>
          <w:rFonts w:ascii="Times New Roman" w:hAnsi="Times New Roman" w:cs="Times New Roman"/>
          <w:iCs/>
          <w:color w:val="2A2723"/>
          <w:sz w:val="28"/>
          <w:szCs w:val="28"/>
          <w:shd w:val="clear" w:color="auto" w:fill="F7F7F2"/>
          <w:lang w:val="en-US"/>
        </w:rPr>
        <w:t xml:space="preserve"> </w:t>
      </w:r>
      <w:r w:rsidR="008D4788" w:rsidRPr="008D4788">
        <w:rPr>
          <w:rFonts w:ascii="Times New Roman" w:hAnsi="Times New Roman" w:cs="Times New Roman"/>
          <w:iCs/>
          <w:color w:val="2A2723"/>
          <w:sz w:val="28"/>
          <w:szCs w:val="28"/>
          <w:shd w:val="clear" w:color="auto" w:fill="F7F7F2"/>
          <w:lang w:val="en-US"/>
        </w:rPr>
        <w:t xml:space="preserve">- </w:t>
      </w:r>
      <w:r w:rsidRPr="00254135">
        <w:rPr>
          <w:rFonts w:ascii="Times New Roman" w:hAnsi="Times New Roman" w:cs="Times New Roman"/>
          <w:iCs/>
          <w:color w:val="2A2723"/>
          <w:sz w:val="28"/>
          <w:szCs w:val="28"/>
          <w:shd w:val="clear" w:color="auto" w:fill="F7F7F2"/>
          <w:lang w:val="en-US"/>
        </w:rPr>
        <w:t xml:space="preserve"> p.</w:t>
      </w:r>
      <w:r w:rsidR="008D4788" w:rsidRPr="008D4788">
        <w:rPr>
          <w:rFonts w:ascii="Times New Roman" w:hAnsi="Times New Roman" w:cs="Times New Roman"/>
          <w:iCs/>
          <w:color w:val="2A2723"/>
          <w:sz w:val="28"/>
          <w:szCs w:val="28"/>
          <w:shd w:val="clear" w:color="auto" w:fill="F7F7F2"/>
          <w:lang w:val="en-US"/>
        </w:rPr>
        <w:t xml:space="preserve"> 57-72.  </w:t>
      </w:r>
    </w:p>
    <w:p w:rsidR="00254135" w:rsidRPr="00117852" w:rsidRDefault="001C7453" w:rsidP="00112416">
      <w:pPr>
        <w:pStyle w:val="a3"/>
        <w:numPr>
          <w:ilvl w:val="0"/>
          <w:numId w:val="4"/>
        </w:numPr>
        <w:tabs>
          <w:tab w:val="right" w:pos="9354"/>
        </w:tabs>
        <w:autoSpaceDE w:val="0"/>
        <w:autoSpaceDN w:val="0"/>
        <w:adjustRightInd w:val="0"/>
        <w:spacing w:line="360" w:lineRule="auto"/>
        <w:ind w:left="714" w:hanging="357"/>
        <w:rPr>
          <w:rFonts w:ascii="Times New Roman" w:hAnsi="Times New Roman" w:cs="Times New Roman"/>
          <w:sz w:val="28"/>
          <w:szCs w:val="28"/>
          <w:lang w:val="en-US"/>
        </w:rPr>
      </w:pPr>
      <w:r w:rsidRPr="00117852">
        <w:rPr>
          <w:rFonts w:ascii="Times New Roman" w:hAnsi="Times New Roman" w:cs="Times New Roman"/>
          <w:iCs/>
          <w:color w:val="2A2723"/>
          <w:sz w:val="28"/>
          <w:szCs w:val="28"/>
          <w:shd w:val="clear" w:color="auto" w:fill="F7F7F2"/>
          <w:lang w:val="en-US"/>
        </w:rPr>
        <w:t>Williams</w:t>
      </w:r>
      <w:r w:rsidRPr="00117852">
        <w:rPr>
          <w:rStyle w:val="apple-converted-space"/>
          <w:rFonts w:ascii="Times New Roman" w:hAnsi="Times New Roman" w:cs="Times New Roman"/>
          <w:iCs/>
          <w:color w:val="2A2723"/>
          <w:sz w:val="28"/>
          <w:szCs w:val="28"/>
          <w:shd w:val="clear" w:color="auto" w:fill="F7F7F2"/>
          <w:lang w:val="en-US"/>
        </w:rPr>
        <w:t> </w:t>
      </w:r>
      <w:r w:rsidRPr="00117852">
        <w:rPr>
          <w:rFonts w:ascii="Times New Roman" w:hAnsi="Times New Roman" w:cs="Times New Roman"/>
          <w:iCs/>
          <w:color w:val="2A2723"/>
          <w:sz w:val="28"/>
          <w:szCs w:val="28"/>
          <w:shd w:val="clear" w:color="auto" w:fill="F7F7F2"/>
          <w:lang w:val="en-US"/>
        </w:rPr>
        <w:t>R.</w:t>
      </w:r>
      <w:r w:rsidRPr="00117852">
        <w:rPr>
          <w:rStyle w:val="apple-converted-space"/>
          <w:rFonts w:ascii="Times New Roman" w:hAnsi="Times New Roman" w:cs="Times New Roman"/>
          <w:iCs/>
          <w:color w:val="2A2723"/>
          <w:sz w:val="28"/>
          <w:szCs w:val="28"/>
          <w:shd w:val="clear" w:color="auto" w:fill="F7F7F2"/>
          <w:lang w:val="en-US"/>
        </w:rPr>
        <w:t> </w:t>
      </w:r>
      <w:r w:rsidRPr="00117852">
        <w:rPr>
          <w:rFonts w:ascii="Times New Roman" w:hAnsi="Times New Roman" w:cs="Times New Roman"/>
          <w:iCs/>
          <w:color w:val="2A2723"/>
          <w:sz w:val="28"/>
          <w:szCs w:val="28"/>
          <w:shd w:val="clear" w:color="auto" w:fill="F7F7F2"/>
          <w:lang w:val="en-US"/>
        </w:rPr>
        <w:t>Culture</w:t>
      </w:r>
      <w:r w:rsidRPr="00117852">
        <w:rPr>
          <w:rStyle w:val="apple-converted-space"/>
          <w:rFonts w:ascii="Times New Roman" w:hAnsi="Times New Roman" w:cs="Times New Roman"/>
          <w:iCs/>
          <w:color w:val="2A2723"/>
          <w:sz w:val="28"/>
          <w:szCs w:val="28"/>
          <w:shd w:val="clear" w:color="auto" w:fill="F7F7F2"/>
          <w:lang w:val="en-US"/>
        </w:rPr>
        <w:t> </w:t>
      </w:r>
      <w:r w:rsidRPr="00117852">
        <w:rPr>
          <w:rFonts w:ascii="Times New Roman" w:hAnsi="Times New Roman" w:cs="Times New Roman"/>
          <w:iCs/>
          <w:color w:val="2A2723"/>
          <w:sz w:val="28"/>
          <w:szCs w:val="28"/>
          <w:shd w:val="clear" w:color="auto" w:fill="F7F7F2"/>
          <w:lang w:val="en-US"/>
        </w:rPr>
        <w:t>is</w:t>
      </w:r>
      <w:r w:rsidRPr="00117852">
        <w:rPr>
          <w:rStyle w:val="apple-converted-space"/>
          <w:rFonts w:ascii="Times New Roman" w:hAnsi="Times New Roman" w:cs="Times New Roman"/>
          <w:iCs/>
          <w:color w:val="2A2723"/>
          <w:sz w:val="28"/>
          <w:szCs w:val="28"/>
          <w:shd w:val="clear" w:color="auto" w:fill="F7F7F2"/>
          <w:lang w:val="en-US"/>
        </w:rPr>
        <w:t> </w:t>
      </w:r>
      <w:r w:rsidRPr="00117852">
        <w:rPr>
          <w:rFonts w:ascii="Times New Roman" w:hAnsi="Times New Roman" w:cs="Times New Roman"/>
          <w:iCs/>
          <w:color w:val="2A2723"/>
          <w:sz w:val="28"/>
          <w:szCs w:val="28"/>
          <w:shd w:val="clear" w:color="auto" w:fill="F7F7F2"/>
          <w:lang w:val="en-US"/>
        </w:rPr>
        <w:t>ordinary. London, New York: Arnold, 1997</w:t>
      </w:r>
      <w:r w:rsidR="00117852" w:rsidRPr="00117852">
        <w:rPr>
          <w:rFonts w:ascii="Times New Roman" w:hAnsi="Times New Roman" w:cs="Times New Roman"/>
          <w:iCs/>
          <w:color w:val="2A2723"/>
          <w:sz w:val="28"/>
          <w:szCs w:val="28"/>
          <w:shd w:val="clear" w:color="auto" w:fill="F7F7F2"/>
          <w:lang w:val="en-US"/>
        </w:rPr>
        <w:t>.</w:t>
      </w:r>
      <w:r w:rsidRPr="00117852">
        <w:rPr>
          <w:rFonts w:ascii="Times New Roman" w:hAnsi="Times New Roman" w:cs="Times New Roman"/>
          <w:iCs/>
          <w:color w:val="2A2723"/>
          <w:sz w:val="28"/>
          <w:szCs w:val="28"/>
          <w:shd w:val="clear" w:color="auto" w:fill="F7F7F2"/>
          <w:lang w:val="en-US"/>
        </w:rPr>
        <w:t xml:space="preserve"> p.5 – 14.</w:t>
      </w:r>
      <w:r w:rsidR="00112416" w:rsidRPr="00117852">
        <w:rPr>
          <w:rFonts w:ascii="Times New Roman" w:hAnsi="Times New Roman" w:cs="Times New Roman"/>
          <w:sz w:val="28"/>
          <w:szCs w:val="28"/>
          <w:lang w:val="en-US"/>
        </w:rPr>
        <w:tab/>
      </w:r>
    </w:p>
    <w:sectPr w:rsidR="00254135" w:rsidRPr="00117852" w:rsidSect="00BC65A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87E" w:rsidRDefault="004A287E" w:rsidP="00E51D3D">
      <w:pPr>
        <w:spacing w:after="0" w:line="240" w:lineRule="auto"/>
      </w:pPr>
      <w:r>
        <w:separator/>
      </w:r>
    </w:p>
  </w:endnote>
  <w:endnote w:type="continuationSeparator" w:id="1">
    <w:p w:rsidR="004A287E" w:rsidRDefault="004A287E" w:rsidP="00E51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87E" w:rsidRDefault="004A287E" w:rsidP="00E51D3D">
      <w:pPr>
        <w:spacing w:after="0" w:line="240" w:lineRule="auto"/>
      </w:pPr>
      <w:r>
        <w:separator/>
      </w:r>
    </w:p>
  </w:footnote>
  <w:footnote w:type="continuationSeparator" w:id="1">
    <w:p w:rsidR="004A287E" w:rsidRDefault="004A287E" w:rsidP="00E51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B07"/>
    <w:multiLevelType w:val="hybridMultilevel"/>
    <w:tmpl w:val="DEBC5F6C"/>
    <w:lvl w:ilvl="0" w:tplc="6F988618">
      <w:start w:val="1"/>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24149A8"/>
    <w:multiLevelType w:val="hybridMultilevel"/>
    <w:tmpl w:val="2D326390"/>
    <w:lvl w:ilvl="0" w:tplc="F3D86284">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59CB1B2B"/>
    <w:multiLevelType w:val="hybridMultilevel"/>
    <w:tmpl w:val="C576C722"/>
    <w:lvl w:ilvl="0" w:tplc="1514EBB2">
      <w:start w:val="1"/>
      <w:numFmt w:val="decimal"/>
      <w:lvlText w:val="%1."/>
      <w:lvlJc w:val="left"/>
      <w:pPr>
        <w:ind w:left="720" w:hanging="360"/>
      </w:pPr>
      <w:rPr>
        <w:rFonts w:asciiTheme="minorHAnsi" w:hAnsiTheme="minorHAnsi" w:cstheme="minorBid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7F20D2"/>
    <w:multiLevelType w:val="hybridMultilevel"/>
    <w:tmpl w:val="7BB442F6"/>
    <w:lvl w:ilvl="0" w:tplc="4B3E07A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1D72"/>
    <w:rsid w:val="00000400"/>
    <w:rsid w:val="000116FC"/>
    <w:rsid w:val="000E0514"/>
    <w:rsid w:val="000E0868"/>
    <w:rsid w:val="000F09B1"/>
    <w:rsid w:val="001013E1"/>
    <w:rsid w:val="00106BCA"/>
    <w:rsid w:val="00112147"/>
    <w:rsid w:val="00112416"/>
    <w:rsid w:val="00117852"/>
    <w:rsid w:val="00124BEB"/>
    <w:rsid w:val="001267A3"/>
    <w:rsid w:val="00141B51"/>
    <w:rsid w:val="00146B58"/>
    <w:rsid w:val="00163A0A"/>
    <w:rsid w:val="00177962"/>
    <w:rsid w:val="0018461F"/>
    <w:rsid w:val="00192203"/>
    <w:rsid w:val="001A2026"/>
    <w:rsid w:val="001A2882"/>
    <w:rsid w:val="001B531C"/>
    <w:rsid w:val="001C7453"/>
    <w:rsid w:val="001F1BC7"/>
    <w:rsid w:val="001F7B74"/>
    <w:rsid w:val="00211D30"/>
    <w:rsid w:val="00251BA0"/>
    <w:rsid w:val="00254135"/>
    <w:rsid w:val="002A01E0"/>
    <w:rsid w:val="002A313D"/>
    <w:rsid w:val="002C51D4"/>
    <w:rsid w:val="00306C6E"/>
    <w:rsid w:val="00311CAC"/>
    <w:rsid w:val="00320150"/>
    <w:rsid w:val="003236DD"/>
    <w:rsid w:val="00334A49"/>
    <w:rsid w:val="003740D1"/>
    <w:rsid w:val="00391D72"/>
    <w:rsid w:val="00392723"/>
    <w:rsid w:val="003C0114"/>
    <w:rsid w:val="003F06CB"/>
    <w:rsid w:val="003F4E48"/>
    <w:rsid w:val="00403137"/>
    <w:rsid w:val="00441943"/>
    <w:rsid w:val="00451C06"/>
    <w:rsid w:val="004662BD"/>
    <w:rsid w:val="0047196D"/>
    <w:rsid w:val="00486B9D"/>
    <w:rsid w:val="00496254"/>
    <w:rsid w:val="004A287E"/>
    <w:rsid w:val="004D1E5B"/>
    <w:rsid w:val="004E4D8C"/>
    <w:rsid w:val="0050290F"/>
    <w:rsid w:val="00513975"/>
    <w:rsid w:val="0052322E"/>
    <w:rsid w:val="00525C08"/>
    <w:rsid w:val="00557F29"/>
    <w:rsid w:val="005672D5"/>
    <w:rsid w:val="00575515"/>
    <w:rsid w:val="005820B7"/>
    <w:rsid w:val="0058529E"/>
    <w:rsid w:val="005D2294"/>
    <w:rsid w:val="005D78F6"/>
    <w:rsid w:val="006012A4"/>
    <w:rsid w:val="00612274"/>
    <w:rsid w:val="0062003D"/>
    <w:rsid w:val="00620163"/>
    <w:rsid w:val="006551D0"/>
    <w:rsid w:val="0066081A"/>
    <w:rsid w:val="0066429D"/>
    <w:rsid w:val="00684D10"/>
    <w:rsid w:val="00685007"/>
    <w:rsid w:val="006A14A7"/>
    <w:rsid w:val="006D0406"/>
    <w:rsid w:val="006D0EC5"/>
    <w:rsid w:val="006E3448"/>
    <w:rsid w:val="006E3FF0"/>
    <w:rsid w:val="006E653B"/>
    <w:rsid w:val="007105D9"/>
    <w:rsid w:val="00734BC3"/>
    <w:rsid w:val="00735487"/>
    <w:rsid w:val="0073653F"/>
    <w:rsid w:val="007A7D2F"/>
    <w:rsid w:val="007B6FC5"/>
    <w:rsid w:val="007E3CDB"/>
    <w:rsid w:val="00857E9F"/>
    <w:rsid w:val="00862FBC"/>
    <w:rsid w:val="008A3EAB"/>
    <w:rsid w:val="008D4788"/>
    <w:rsid w:val="008E0C56"/>
    <w:rsid w:val="008F1E24"/>
    <w:rsid w:val="00906254"/>
    <w:rsid w:val="00935B35"/>
    <w:rsid w:val="009955F9"/>
    <w:rsid w:val="009B5D3E"/>
    <w:rsid w:val="009B7DD5"/>
    <w:rsid w:val="009C1431"/>
    <w:rsid w:val="009F36C2"/>
    <w:rsid w:val="009F40CD"/>
    <w:rsid w:val="00A12F40"/>
    <w:rsid w:val="00A20B55"/>
    <w:rsid w:val="00A217D9"/>
    <w:rsid w:val="00A24381"/>
    <w:rsid w:val="00A62A04"/>
    <w:rsid w:val="00AB298E"/>
    <w:rsid w:val="00AC18D6"/>
    <w:rsid w:val="00AC5C4A"/>
    <w:rsid w:val="00AE3427"/>
    <w:rsid w:val="00AF6FC3"/>
    <w:rsid w:val="00B0030D"/>
    <w:rsid w:val="00B33D92"/>
    <w:rsid w:val="00B55734"/>
    <w:rsid w:val="00B57229"/>
    <w:rsid w:val="00B61175"/>
    <w:rsid w:val="00B6192F"/>
    <w:rsid w:val="00B6604A"/>
    <w:rsid w:val="00BB77B2"/>
    <w:rsid w:val="00BC65A9"/>
    <w:rsid w:val="00BE789F"/>
    <w:rsid w:val="00C27AB4"/>
    <w:rsid w:val="00CA15BA"/>
    <w:rsid w:val="00CA1C9A"/>
    <w:rsid w:val="00CC58D0"/>
    <w:rsid w:val="00CD1684"/>
    <w:rsid w:val="00CE1551"/>
    <w:rsid w:val="00D662A5"/>
    <w:rsid w:val="00D66B6C"/>
    <w:rsid w:val="00DA45AF"/>
    <w:rsid w:val="00DD7624"/>
    <w:rsid w:val="00DF1277"/>
    <w:rsid w:val="00DF13FB"/>
    <w:rsid w:val="00E27608"/>
    <w:rsid w:val="00E347AB"/>
    <w:rsid w:val="00E50498"/>
    <w:rsid w:val="00E51D3D"/>
    <w:rsid w:val="00E8485B"/>
    <w:rsid w:val="00E87857"/>
    <w:rsid w:val="00E9212C"/>
    <w:rsid w:val="00E946AB"/>
    <w:rsid w:val="00EA177A"/>
    <w:rsid w:val="00EA7704"/>
    <w:rsid w:val="00EB5897"/>
    <w:rsid w:val="00EC2D1A"/>
    <w:rsid w:val="00EE2E7B"/>
    <w:rsid w:val="00EE37CF"/>
    <w:rsid w:val="00EF1150"/>
    <w:rsid w:val="00F56F51"/>
    <w:rsid w:val="00F65A49"/>
    <w:rsid w:val="00FB5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72"/>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EC5"/>
    <w:pPr>
      <w:spacing w:after="0" w:line="240" w:lineRule="auto"/>
      <w:ind w:left="720"/>
      <w:contextualSpacing/>
      <w:jc w:val="both"/>
    </w:pPr>
  </w:style>
  <w:style w:type="character" w:customStyle="1" w:styleId="apple-converted-space">
    <w:name w:val="apple-converted-space"/>
    <w:basedOn w:val="a0"/>
    <w:rsid w:val="00BC65A9"/>
  </w:style>
  <w:style w:type="paragraph" w:styleId="a4">
    <w:name w:val="Normal (Web)"/>
    <w:basedOn w:val="a"/>
    <w:link w:val="a5"/>
    <w:uiPriority w:val="99"/>
    <w:unhideWhenUsed/>
    <w:rsid w:val="00BC6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g-link">
    <w:name w:val="dog-link"/>
    <w:basedOn w:val="a0"/>
    <w:rsid w:val="00BC65A9"/>
  </w:style>
  <w:style w:type="paragraph" w:styleId="a6">
    <w:name w:val="footnote text"/>
    <w:aliases w:val=" Знак Знак Знак,Текст сноски1 Знак,Текст сноски1 Знак Знак Знак Знак Знак,Текст сноски1 Знак Знак Знак,Текст сноски1 Знак Знак Знак Знак,Текст сноски1 Знак Знак,Текст сноски1 Знак Знак Знак Знак Знак Знак Знак Знак Знак Знак"/>
    <w:basedOn w:val="a"/>
    <w:link w:val="a7"/>
    <w:unhideWhenUsed/>
    <w:rsid w:val="00E51D3D"/>
    <w:pPr>
      <w:spacing w:after="0" w:line="240" w:lineRule="auto"/>
    </w:pPr>
    <w:rPr>
      <w:sz w:val="20"/>
      <w:szCs w:val="20"/>
    </w:rPr>
  </w:style>
  <w:style w:type="character" w:customStyle="1" w:styleId="a7">
    <w:name w:val="Текст сноски Знак"/>
    <w:aliases w:val=" Знак Знак Знак Знак,Текст сноски1 Знак Знак1,Текст сноски1 Знак Знак Знак Знак Знак Знак,Текст сноски1 Знак Знак Знак Знак1,Текст сноски1 Знак Знак Знак Знак Знак1,Текст сноски1 Знак Знак Знак1"/>
    <w:basedOn w:val="a0"/>
    <w:link w:val="a6"/>
    <w:rsid w:val="00E51D3D"/>
    <w:rPr>
      <w:sz w:val="20"/>
      <w:szCs w:val="20"/>
    </w:rPr>
  </w:style>
  <w:style w:type="character" w:styleId="a8">
    <w:name w:val="footnote reference"/>
    <w:basedOn w:val="a0"/>
    <w:semiHidden/>
    <w:unhideWhenUsed/>
    <w:rsid w:val="00E51D3D"/>
    <w:rPr>
      <w:vertAlign w:val="superscript"/>
    </w:rPr>
  </w:style>
  <w:style w:type="paragraph" w:styleId="a9">
    <w:name w:val="Balloon Text"/>
    <w:basedOn w:val="a"/>
    <w:link w:val="aa"/>
    <w:uiPriority w:val="99"/>
    <w:semiHidden/>
    <w:unhideWhenUsed/>
    <w:rsid w:val="006E3F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3FF0"/>
    <w:rPr>
      <w:rFonts w:ascii="Tahoma" w:hAnsi="Tahoma" w:cs="Tahoma"/>
      <w:sz w:val="16"/>
      <w:szCs w:val="16"/>
    </w:rPr>
  </w:style>
  <w:style w:type="paragraph" w:styleId="ab">
    <w:name w:val="header"/>
    <w:basedOn w:val="a"/>
    <w:link w:val="ac"/>
    <w:uiPriority w:val="99"/>
    <w:semiHidden/>
    <w:unhideWhenUsed/>
    <w:rsid w:val="006E3FF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E3FF0"/>
  </w:style>
  <w:style w:type="paragraph" w:styleId="ad">
    <w:name w:val="footer"/>
    <w:basedOn w:val="a"/>
    <w:link w:val="ae"/>
    <w:uiPriority w:val="99"/>
    <w:semiHidden/>
    <w:unhideWhenUsed/>
    <w:rsid w:val="006E3FF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E3FF0"/>
  </w:style>
  <w:style w:type="character" w:styleId="af">
    <w:name w:val="Hyperlink"/>
    <w:basedOn w:val="a0"/>
    <w:uiPriority w:val="99"/>
    <w:unhideWhenUsed/>
    <w:rsid w:val="0073653F"/>
    <w:rPr>
      <w:color w:val="0000FF" w:themeColor="hyperlink"/>
      <w:u w:val="single"/>
    </w:rPr>
  </w:style>
  <w:style w:type="character" w:customStyle="1" w:styleId="a5">
    <w:name w:val="Обычный (веб) Знак"/>
    <w:basedOn w:val="a0"/>
    <w:link w:val="a4"/>
    <w:uiPriority w:val="99"/>
    <w:locked/>
    <w:rsid w:val="00211D30"/>
    <w:rPr>
      <w:rFonts w:ascii="Times New Roman" w:eastAsia="Times New Roman" w:hAnsi="Times New Roman" w:cs="Times New Roman"/>
      <w:sz w:val="24"/>
      <w:szCs w:val="24"/>
      <w:lang w:eastAsia="ru-RU"/>
    </w:rPr>
  </w:style>
  <w:style w:type="character" w:styleId="af0">
    <w:name w:val="Strong"/>
    <w:basedOn w:val="a0"/>
    <w:qFormat/>
    <w:rsid w:val="00211D30"/>
    <w:rPr>
      <w:b/>
      <w:bCs/>
    </w:rPr>
  </w:style>
</w:styles>
</file>

<file path=word/webSettings.xml><?xml version="1.0" encoding="utf-8"?>
<w:webSettings xmlns:r="http://schemas.openxmlformats.org/officeDocument/2006/relationships" xmlns:w="http://schemas.openxmlformats.org/wordprocessingml/2006/main">
  <w:divs>
    <w:div w:id="12153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zzamin@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ovardalja.net/word.php?wordid=14400"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zzamin@gmail.com" TargetMode="External"/><Relationship Id="rId14" Type="http://schemas.openxmlformats.org/officeDocument/2006/relationships/hyperlink" Target="http://www.krsk.kp.ru/daily/26591.4/3606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FB9F-C3B1-489D-A34E-4E9AE821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183</cp:revision>
  <dcterms:created xsi:type="dcterms:W3CDTF">2016-10-30T13:26:00Z</dcterms:created>
  <dcterms:modified xsi:type="dcterms:W3CDTF">2016-10-30T21:07:00Z</dcterms:modified>
</cp:coreProperties>
</file>